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B7" w:rsidRPr="006C3EC7" w:rsidRDefault="00FC04B7" w:rsidP="0001788A">
      <w:pPr>
        <w:pStyle w:val="Heading1"/>
      </w:pPr>
      <w:r w:rsidRPr="006C3EC7">
        <w:t>JEDI Certification Program:</w:t>
      </w:r>
    </w:p>
    <w:p w:rsidR="00FC04B7" w:rsidRPr="006C3EC7" w:rsidRDefault="00FC04B7" w:rsidP="0001788A">
      <w:pPr>
        <w:pStyle w:val="Heading1"/>
      </w:pPr>
      <w:r w:rsidRPr="006C3EC7">
        <w:t>Organizational Change Series for Leaders</w:t>
      </w:r>
    </w:p>
    <w:p w:rsidR="00224910" w:rsidRPr="006C3EC7" w:rsidRDefault="00224910" w:rsidP="00224910">
      <w:pPr>
        <w:pStyle w:val="Heading1"/>
      </w:pPr>
      <w:r w:rsidRPr="006C3EC7">
        <w:t xml:space="preserve">Workshop </w:t>
      </w:r>
      <w:r w:rsidR="000D33F4">
        <w:t>5: Embedding Accountability into JEDI Policies and Practices</w:t>
      </w:r>
      <w:r w:rsidRPr="006C3EC7">
        <w:t xml:space="preserve"> </w:t>
      </w:r>
      <w:r w:rsidR="00FC04B7" w:rsidRPr="006C3EC7">
        <w:t xml:space="preserve"> </w:t>
      </w:r>
    </w:p>
    <w:p w:rsidR="00FC04B7" w:rsidRDefault="00FC04B7" w:rsidP="00E01E4F">
      <w:pPr>
        <w:pStyle w:val="Heading2"/>
        <w:rPr>
          <w:rFonts w:ascii="Calibri Light" w:hAnsi="Calibri Light" w:cs="Calibri Light"/>
        </w:rPr>
      </w:pPr>
      <w:r w:rsidRPr="00A4632A">
        <w:rPr>
          <w:rFonts w:ascii="Calibri Light" w:hAnsi="Calibri Light" w:cs="Calibri Light"/>
        </w:rPr>
        <w:t>NOTES</w:t>
      </w:r>
    </w:p>
    <w:p w:rsidR="00E01E4F" w:rsidRPr="00E01E4F" w:rsidRDefault="00E01E4F" w:rsidP="00E01E4F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76"/>
        <w:gridCol w:w="3133"/>
        <w:gridCol w:w="6681"/>
      </w:tblGrid>
      <w:tr w:rsidR="00CC7821" w:rsidTr="00736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6C3EC7" w:rsidRDefault="00CC7821" w:rsidP="006C3EC7">
            <w:pPr>
              <w:pStyle w:val="Heading3"/>
              <w:outlineLvl w:val="2"/>
              <w:rPr>
                <w:b/>
              </w:rPr>
            </w:pPr>
            <w:r w:rsidRPr="006C3EC7">
              <w:rPr>
                <w:b/>
              </w:rPr>
              <w:t xml:space="preserve">SLIDE </w:t>
            </w:r>
            <w:r w:rsidR="009E7A77" w:rsidRPr="006C3EC7">
              <w:rPr>
                <w:b/>
              </w:rPr>
              <w:t>NUMBER</w:t>
            </w:r>
          </w:p>
        </w:tc>
        <w:tc>
          <w:tcPr>
            <w:tcW w:w="3133" w:type="dxa"/>
          </w:tcPr>
          <w:p w:rsidR="00CC7821" w:rsidRPr="006C3EC7" w:rsidRDefault="00CC7821" w:rsidP="006C3EC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3EC7">
              <w:rPr>
                <w:b/>
              </w:rPr>
              <w:t>SLIDE TITLE</w:t>
            </w:r>
          </w:p>
        </w:tc>
        <w:tc>
          <w:tcPr>
            <w:tcW w:w="6681" w:type="dxa"/>
          </w:tcPr>
          <w:p w:rsidR="00CC7821" w:rsidRPr="006C3EC7" w:rsidRDefault="00CC7821" w:rsidP="006C3EC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3EC7">
              <w:rPr>
                <w:b/>
              </w:rPr>
              <w:t>NOTES</w:t>
            </w:r>
          </w:p>
          <w:p w:rsidR="00CC7821" w:rsidRPr="00566E81" w:rsidRDefault="00CC7821" w:rsidP="00566E8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Indicate any Aha</w:t>
            </w:r>
            <w:r w:rsidRPr="00566E81">
              <w:rPr>
                <w:b w:val="0"/>
                <w:i/>
              </w:rPr>
              <w:t xml:space="preserve"> moments, what your organization is</w:t>
            </w:r>
            <w:r w:rsidR="00E01E4F">
              <w:rPr>
                <w:b w:val="0"/>
                <w:i/>
              </w:rPr>
              <w:t xml:space="preserve"> already</w:t>
            </w:r>
            <w:r w:rsidRPr="00566E81">
              <w:rPr>
                <w:b w:val="0"/>
                <w:i/>
              </w:rPr>
              <w:t xml:space="preserve"> doing well, and what your organization needs to improve as you write your notes. </w:t>
            </w:r>
          </w:p>
        </w:tc>
      </w:tr>
      <w:tr w:rsidR="00CC7821" w:rsidTr="000B4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4" w:space="0" w:color="auto"/>
            </w:tcBorders>
          </w:tcPr>
          <w:p w:rsidR="00CC7821" w:rsidRPr="00C53F4E" w:rsidRDefault="00A4632A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1.1</w:t>
            </w:r>
            <w:r w:rsidR="001F62A9" w:rsidRPr="00C53F4E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CC7821" w:rsidRPr="00F041C4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Introduction</w:t>
            </w:r>
          </w:p>
        </w:tc>
        <w:tc>
          <w:tcPr>
            <w:tcW w:w="6681" w:type="dxa"/>
            <w:tcBorders>
              <w:top w:val="single" w:sz="12" w:space="0" w:color="666666" w:themeColor="text1" w:themeTint="99"/>
              <w:bottom w:val="single" w:sz="4" w:space="0" w:color="auto"/>
            </w:tcBorders>
          </w:tcPr>
          <w:p w:rsidR="00CC7821" w:rsidRDefault="00CC7821" w:rsidP="0056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07E9" w:rsidTr="000B4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4" w:space="0" w:color="auto"/>
              <w:bottom w:val="single" w:sz="6" w:space="0" w:color="auto"/>
            </w:tcBorders>
          </w:tcPr>
          <w:p w:rsidR="006707E9" w:rsidRPr="006707E9" w:rsidRDefault="006707E9" w:rsidP="00C53F4E">
            <w:pPr>
              <w:ind w:left="-23"/>
              <w:rPr>
                <w:b w:val="0"/>
              </w:rPr>
            </w:pPr>
            <w:r w:rsidRPr="006707E9">
              <w:rPr>
                <w:b w:val="0"/>
              </w:rPr>
              <w:t>1.1.1.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6" w:space="0" w:color="auto"/>
            </w:tcBorders>
          </w:tcPr>
          <w:p w:rsidR="006707E9" w:rsidRPr="00F041C4" w:rsidRDefault="006707E9" w:rsidP="000B470E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Tapping into accountability: Discussion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8" w:space="0" w:color="auto"/>
            </w:tcBorders>
          </w:tcPr>
          <w:p w:rsidR="006707E9" w:rsidRDefault="006707E9" w:rsidP="0056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0D3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A4632A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1.2</w:t>
            </w:r>
            <w:r w:rsidR="001F62A9" w:rsidRPr="00C53F4E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6707E9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Gaining employee insight on climate and culture</w:t>
            </w:r>
          </w:p>
        </w:tc>
        <w:tc>
          <w:tcPr>
            <w:tcW w:w="6681" w:type="dxa"/>
            <w:tcBorders>
              <w:top w:val="single" w:sz="8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2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1.2.1.</w:t>
            </w:r>
          </w:p>
        </w:tc>
        <w:tc>
          <w:tcPr>
            <w:tcW w:w="3133" w:type="dxa"/>
            <w:tcBorders>
              <w:bottom w:val="single" w:sz="2" w:space="0" w:color="auto"/>
            </w:tcBorders>
          </w:tcPr>
          <w:p w:rsidR="00CC7821" w:rsidRPr="00F041C4" w:rsidRDefault="006707E9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Defining climate and culture</w:t>
            </w:r>
          </w:p>
        </w:tc>
        <w:tc>
          <w:tcPr>
            <w:tcW w:w="6681" w:type="dxa"/>
            <w:tcBorders>
              <w:bottom w:val="single" w:sz="2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7E3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Pr="001B3AA6" w:rsidRDefault="00AC47E3" w:rsidP="00C53F4E">
            <w:pPr>
              <w:ind w:left="-23"/>
              <w:rPr>
                <w:b w:val="0"/>
              </w:rPr>
            </w:pPr>
            <w:r w:rsidRPr="001B3AA6">
              <w:rPr>
                <w:b w:val="0"/>
              </w:rPr>
              <w:t>1.2.2.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6707E9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Understanding the purpose of climate and culture surveys</w:t>
            </w:r>
          </w:p>
        </w:tc>
        <w:tc>
          <w:tcPr>
            <w:tcW w:w="6681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AC47E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7E3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Pr="001B3AA6" w:rsidRDefault="00AC47E3" w:rsidP="00C53F4E">
            <w:pPr>
              <w:ind w:left="-23"/>
              <w:rPr>
                <w:b w:val="0"/>
              </w:rPr>
            </w:pPr>
            <w:r w:rsidRPr="001B3AA6">
              <w:rPr>
                <w:b w:val="0"/>
              </w:rPr>
              <w:t>1.2.3.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6707E9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Conducting culture and climate surveys</w:t>
            </w:r>
          </w:p>
        </w:tc>
        <w:tc>
          <w:tcPr>
            <w:tcW w:w="6681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AC47E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7E3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Pr="001B3AA6" w:rsidRDefault="00F64CA2" w:rsidP="00C53F4E">
            <w:pPr>
              <w:ind w:left="-23"/>
              <w:rPr>
                <w:b w:val="0"/>
              </w:rPr>
            </w:pPr>
            <w:r w:rsidRPr="001B3AA6">
              <w:rPr>
                <w:b w:val="0"/>
              </w:rPr>
              <w:t>1.2.4.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6707E9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Conducting culture and climate surveys: Discussion</w:t>
            </w:r>
          </w:p>
        </w:tc>
        <w:tc>
          <w:tcPr>
            <w:tcW w:w="6681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AC47E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7E3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2" w:space="0" w:color="auto"/>
              <w:bottom w:val="single" w:sz="6" w:space="0" w:color="auto"/>
            </w:tcBorders>
          </w:tcPr>
          <w:p w:rsidR="00AC47E3" w:rsidRPr="001B3AA6" w:rsidRDefault="00F64CA2" w:rsidP="00C53F4E">
            <w:pPr>
              <w:ind w:left="-23"/>
              <w:rPr>
                <w:b w:val="0"/>
              </w:rPr>
            </w:pPr>
            <w:r w:rsidRPr="001B3AA6">
              <w:rPr>
                <w:b w:val="0"/>
              </w:rPr>
              <w:t>1.2.5.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6" w:space="0" w:color="auto"/>
            </w:tcBorders>
          </w:tcPr>
          <w:p w:rsidR="00AC47E3" w:rsidRDefault="006707E9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Conducting culture and climate surveys: Action step</w:t>
            </w:r>
          </w:p>
        </w:tc>
        <w:tc>
          <w:tcPr>
            <w:tcW w:w="6681" w:type="dxa"/>
            <w:tcBorders>
              <w:top w:val="single" w:sz="2" w:space="0" w:color="auto"/>
              <w:bottom w:val="single" w:sz="6" w:space="0" w:color="auto"/>
            </w:tcBorders>
          </w:tcPr>
          <w:p w:rsidR="00AC47E3" w:rsidRDefault="00AC47E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6707E9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Uncovering causes of turnover with exit interviews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1.3.1.</w:t>
            </w:r>
          </w:p>
        </w:tc>
        <w:tc>
          <w:tcPr>
            <w:tcW w:w="3133" w:type="dxa"/>
          </w:tcPr>
          <w:p w:rsidR="00CC7821" w:rsidRPr="00F041C4" w:rsidRDefault="006707E9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Understanding the value of exit interviews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F64CA2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  <w:r w:rsidR="00F64CA2">
              <w:rPr>
                <w:b w:val="0"/>
              </w:rPr>
              <w:t>2.</w:t>
            </w:r>
          </w:p>
        </w:tc>
        <w:tc>
          <w:tcPr>
            <w:tcW w:w="3133" w:type="dxa"/>
          </w:tcPr>
          <w:p w:rsidR="00CC7821" w:rsidRPr="00F041C4" w:rsidRDefault="006707E9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Implementing exit interviews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F64CA2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  <w:r w:rsidR="00F64CA2">
              <w:rPr>
                <w:b w:val="0"/>
              </w:rPr>
              <w:t>3.</w:t>
            </w:r>
          </w:p>
        </w:tc>
        <w:tc>
          <w:tcPr>
            <w:tcW w:w="3133" w:type="dxa"/>
          </w:tcPr>
          <w:p w:rsidR="00CC7821" w:rsidRPr="00F041C4" w:rsidRDefault="006707E9" w:rsidP="00F64CA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Implementing exit interviews: Discussion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F64CA2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  <w:r w:rsidR="00F64CA2">
              <w:rPr>
                <w:b w:val="0"/>
              </w:rPr>
              <w:t>4.</w:t>
            </w:r>
          </w:p>
        </w:tc>
        <w:tc>
          <w:tcPr>
            <w:tcW w:w="3133" w:type="dxa"/>
          </w:tcPr>
          <w:p w:rsidR="00CC7821" w:rsidRPr="00F041C4" w:rsidRDefault="006707E9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Implementing exit interviews: Action step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9A70AB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Give patients a voice within your organization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1.4.1.</w:t>
            </w:r>
          </w:p>
        </w:tc>
        <w:tc>
          <w:tcPr>
            <w:tcW w:w="3133" w:type="dxa"/>
          </w:tcPr>
          <w:p w:rsidR="00CC7821" w:rsidRPr="00F041C4" w:rsidRDefault="009A70AB" w:rsidP="00736C46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Understanding the value of patient feedback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736C4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</w:t>
            </w:r>
            <w:r w:rsidR="009A70AB">
              <w:rPr>
                <w:b w:val="0"/>
              </w:rPr>
              <w:t>1</w:t>
            </w:r>
            <w:r w:rsidR="00736C46">
              <w:rPr>
                <w:b w:val="0"/>
              </w:rPr>
              <w:t>.</w:t>
            </w:r>
            <w:r w:rsidR="009A70AB">
              <w:rPr>
                <w:b w:val="0"/>
              </w:rPr>
              <w:t>1.</w:t>
            </w:r>
          </w:p>
        </w:tc>
        <w:tc>
          <w:tcPr>
            <w:tcW w:w="3133" w:type="dxa"/>
          </w:tcPr>
          <w:p w:rsidR="00CC7821" w:rsidRPr="00F041C4" w:rsidRDefault="009A70AB" w:rsidP="000B470E">
            <w:pPr>
              <w:ind w:left="4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r>
              <w:t>Understanding the value of patient feedback: Discussion</w:t>
            </w:r>
            <w:bookmarkEnd w:id="0"/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9A70AB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lastRenderedPageBreak/>
              <w:t>1.4.</w:t>
            </w:r>
            <w:r w:rsidR="009A70AB">
              <w:rPr>
                <w:b w:val="0"/>
              </w:rPr>
              <w:t>2</w:t>
            </w:r>
            <w:r w:rsidR="00736C46">
              <w:rPr>
                <w:b w:val="0"/>
              </w:rPr>
              <w:t>.</w:t>
            </w:r>
          </w:p>
        </w:tc>
        <w:tc>
          <w:tcPr>
            <w:tcW w:w="3133" w:type="dxa"/>
          </w:tcPr>
          <w:p w:rsidR="00CC7821" w:rsidRPr="00F041C4" w:rsidRDefault="009A70AB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Measuring patient satisfaction through various strategies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0AB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9A70AB" w:rsidRPr="001B5464" w:rsidRDefault="001B5464" w:rsidP="009A70AB">
            <w:pPr>
              <w:ind w:left="-23"/>
              <w:rPr>
                <w:b w:val="0"/>
              </w:rPr>
            </w:pPr>
            <w:r w:rsidRPr="001B5464">
              <w:rPr>
                <w:b w:val="0"/>
              </w:rPr>
              <w:t>1.4.3.</w:t>
            </w:r>
          </w:p>
        </w:tc>
        <w:tc>
          <w:tcPr>
            <w:tcW w:w="3133" w:type="dxa"/>
          </w:tcPr>
          <w:p w:rsidR="009A70AB" w:rsidRDefault="001B5464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Analyzing patient satisfaction</w:t>
            </w:r>
          </w:p>
        </w:tc>
        <w:tc>
          <w:tcPr>
            <w:tcW w:w="6681" w:type="dxa"/>
          </w:tcPr>
          <w:p w:rsidR="009A70AB" w:rsidRDefault="009A70AB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0AB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9A70AB" w:rsidRPr="001B5464" w:rsidRDefault="001B5464" w:rsidP="009A70AB">
            <w:pPr>
              <w:ind w:left="-23"/>
              <w:rPr>
                <w:b w:val="0"/>
              </w:rPr>
            </w:pPr>
            <w:r w:rsidRPr="001B5464">
              <w:rPr>
                <w:b w:val="0"/>
              </w:rPr>
              <w:t>1.4.4.</w:t>
            </w:r>
          </w:p>
        </w:tc>
        <w:tc>
          <w:tcPr>
            <w:tcW w:w="3133" w:type="dxa"/>
          </w:tcPr>
          <w:p w:rsidR="009A70AB" w:rsidRDefault="001B5464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Measuring and analyzing patient satisfaction: Discussion</w:t>
            </w:r>
          </w:p>
        </w:tc>
        <w:tc>
          <w:tcPr>
            <w:tcW w:w="6681" w:type="dxa"/>
          </w:tcPr>
          <w:p w:rsidR="009A70AB" w:rsidRDefault="009A70AB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0AB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9A70AB" w:rsidRPr="001B5464" w:rsidRDefault="001B5464" w:rsidP="009A70AB">
            <w:pPr>
              <w:ind w:left="-23"/>
              <w:rPr>
                <w:b w:val="0"/>
              </w:rPr>
            </w:pPr>
            <w:r w:rsidRPr="001B5464">
              <w:rPr>
                <w:b w:val="0"/>
              </w:rPr>
              <w:t>1.4.5.</w:t>
            </w:r>
          </w:p>
        </w:tc>
        <w:tc>
          <w:tcPr>
            <w:tcW w:w="3133" w:type="dxa"/>
          </w:tcPr>
          <w:p w:rsidR="009A70AB" w:rsidRDefault="001B5464" w:rsidP="001B5464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Measuring and analyzing patient satisfaction: Action step</w:t>
            </w:r>
          </w:p>
        </w:tc>
        <w:tc>
          <w:tcPr>
            <w:tcW w:w="6681" w:type="dxa"/>
          </w:tcPr>
          <w:p w:rsidR="009A70AB" w:rsidRDefault="009A70AB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1B5464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Provide a space for reporting bias incidents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1.5.1.</w:t>
            </w:r>
          </w:p>
        </w:tc>
        <w:tc>
          <w:tcPr>
            <w:tcW w:w="3133" w:type="dxa"/>
          </w:tcPr>
          <w:p w:rsidR="00CC7821" w:rsidRPr="00F041C4" w:rsidRDefault="001B5464" w:rsidP="00A81750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Defining bias-related incidents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C53F4E" w:rsidP="00736C4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  <w:r w:rsidR="00736C46">
              <w:rPr>
                <w:b w:val="0"/>
              </w:rPr>
              <w:t>2.</w:t>
            </w:r>
          </w:p>
        </w:tc>
        <w:tc>
          <w:tcPr>
            <w:tcW w:w="3133" w:type="dxa"/>
          </w:tcPr>
          <w:p w:rsidR="00CC7821" w:rsidRPr="00F041C4" w:rsidRDefault="001B5464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Understanding the role of bias incident response teams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C53F4E" w:rsidP="001B3AA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  <w:r w:rsidR="001B3AA6">
              <w:rPr>
                <w:b w:val="0"/>
              </w:rPr>
              <w:t>3.</w:t>
            </w:r>
          </w:p>
        </w:tc>
        <w:tc>
          <w:tcPr>
            <w:tcW w:w="3133" w:type="dxa"/>
          </w:tcPr>
          <w:p w:rsidR="00CC7821" w:rsidRDefault="001B5464" w:rsidP="0061051B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Forming a bias incident response team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C53F4E" w:rsidP="001B3AA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  <w:r w:rsidR="001B3AA6">
              <w:rPr>
                <w:b w:val="0"/>
              </w:rPr>
              <w:t>4.</w:t>
            </w:r>
          </w:p>
        </w:tc>
        <w:tc>
          <w:tcPr>
            <w:tcW w:w="3133" w:type="dxa"/>
          </w:tcPr>
          <w:p w:rsidR="00CC7821" w:rsidRDefault="001B5464" w:rsidP="001B3AA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Forming a bias incident response team</w:t>
            </w:r>
            <w:r w:rsidR="001B3AA6">
              <w:t>: Discussion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1750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6" w:space="0" w:color="auto"/>
            </w:tcBorders>
          </w:tcPr>
          <w:p w:rsidR="00A81750" w:rsidRPr="00C53F4E" w:rsidRDefault="00C53F4E" w:rsidP="001B3AA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  <w:r w:rsidR="001B3AA6">
              <w:rPr>
                <w:b w:val="0"/>
              </w:rPr>
              <w:t>5.</w:t>
            </w:r>
          </w:p>
        </w:tc>
        <w:tc>
          <w:tcPr>
            <w:tcW w:w="3133" w:type="dxa"/>
            <w:tcBorders>
              <w:bottom w:val="single" w:sz="6" w:space="0" w:color="auto"/>
            </w:tcBorders>
          </w:tcPr>
          <w:p w:rsidR="00A81750" w:rsidRPr="00F041C4" w:rsidRDefault="001B5464" w:rsidP="001B3AA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Forming a bias incident response team</w:t>
            </w:r>
            <w:r w:rsidR="001B3AA6">
              <w:t>: Action step</w:t>
            </w:r>
          </w:p>
        </w:tc>
        <w:tc>
          <w:tcPr>
            <w:tcW w:w="6681" w:type="dxa"/>
            <w:tcBorders>
              <w:bottom w:val="single" w:sz="6" w:space="0" w:color="auto"/>
            </w:tcBorders>
          </w:tcPr>
          <w:p w:rsidR="00A81750" w:rsidRDefault="00A81750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DE0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1.6</w:t>
            </w:r>
            <w:r w:rsidR="001B3AA6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Default="00A56DE0" w:rsidP="001B3AA6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Wrapping it up</w:t>
            </w:r>
          </w:p>
        </w:tc>
        <w:tc>
          <w:tcPr>
            <w:tcW w:w="6681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Default="00A56DE0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04B7" w:rsidRPr="00FC04B7" w:rsidRDefault="00FC04B7" w:rsidP="00F041C4"/>
    <w:p w:rsidR="00CE7F2B" w:rsidRPr="00CE7F2B" w:rsidRDefault="00CE7F2B" w:rsidP="00F041C4"/>
    <w:sectPr w:rsidR="00CE7F2B" w:rsidRPr="00CE7F2B" w:rsidSect="003D7072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DB" w:rsidRDefault="00656BDB" w:rsidP="00F041C4">
      <w:r>
        <w:separator/>
      </w:r>
    </w:p>
  </w:endnote>
  <w:endnote w:type="continuationSeparator" w:id="0">
    <w:p w:rsidR="00656BDB" w:rsidRDefault="00656BDB" w:rsidP="00F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49" w:rsidRDefault="000B470E" w:rsidP="003D7072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oses/Weitzman Health System and the Weitzman Institute" style="width:164.25pt;height:24.75pt">
          <v:imagedata r:id="rId1" o:title="logos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72" w:rsidRDefault="003D7072" w:rsidP="003D7072">
    <w:pPr>
      <w:pStyle w:val="Footer"/>
      <w:jc w:val="center"/>
    </w:pPr>
    <w:r>
      <w:rPr>
        <w:noProof/>
      </w:rPr>
      <w:drawing>
        <wp:inline distT="0" distB="0" distL="0" distR="0">
          <wp:extent cx="2085975" cy="319405"/>
          <wp:effectExtent l="0" t="0" r="9525" b="4445"/>
          <wp:docPr id="1" name="Picture 1" descr="Moses/Weitzman Health System and the Weitzman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oses/Weitzman Health System and the Weitzman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DB" w:rsidRDefault="00656BDB" w:rsidP="00F041C4">
      <w:r>
        <w:separator/>
      </w:r>
    </w:p>
  </w:footnote>
  <w:footnote w:type="continuationSeparator" w:id="0">
    <w:p w:rsidR="00656BDB" w:rsidRDefault="00656BDB" w:rsidP="00F0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96" w:rsidRPr="00715E96" w:rsidRDefault="00715E96" w:rsidP="00715E96">
    <w:pPr>
      <w:spacing w:before="0"/>
      <w:rPr>
        <w:sz w:val="16"/>
        <w:szCs w:val="16"/>
      </w:rPr>
    </w:pPr>
    <w:r w:rsidRPr="00715E96">
      <w:rPr>
        <w:sz w:val="16"/>
        <w:szCs w:val="16"/>
      </w:rPr>
      <w:t xml:space="preserve">WORKSHOP </w:t>
    </w:r>
    <w:r w:rsidR="000D33F4">
      <w:rPr>
        <w:sz w:val="16"/>
        <w:szCs w:val="16"/>
      </w:rPr>
      <w:t>5: EMBEDDING ACCOUNTABILITY INTO JEDI POLICIES AND PRACTICES</w:t>
    </w:r>
    <w:r w:rsidRPr="00715E96">
      <w:rPr>
        <w:sz w:val="16"/>
        <w:szCs w:val="16"/>
      </w:rPr>
      <w:t xml:space="preserve"> </w:t>
    </w:r>
    <w:r w:rsidR="006E1749">
      <w:rPr>
        <w:sz w:val="16"/>
        <w:szCs w:val="16"/>
      </w:rPr>
      <w:t>|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AF9"/>
    <w:multiLevelType w:val="hybridMultilevel"/>
    <w:tmpl w:val="EB3C06EE"/>
    <w:lvl w:ilvl="0" w:tplc="4F480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2B"/>
    <w:rsid w:val="0001788A"/>
    <w:rsid w:val="000B0FE6"/>
    <w:rsid w:val="000B470E"/>
    <w:rsid w:val="000D33F4"/>
    <w:rsid w:val="001B3AA6"/>
    <w:rsid w:val="001B5464"/>
    <w:rsid w:val="001F62A9"/>
    <w:rsid w:val="00224910"/>
    <w:rsid w:val="00316C75"/>
    <w:rsid w:val="003D7072"/>
    <w:rsid w:val="005236D5"/>
    <w:rsid w:val="0054145F"/>
    <w:rsid w:val="005666A3"/>
    <w:rsid w:val="00566E81"/>
    <w:rsid w:val="0061051B"/>
    <w:rsid w:val="00656BDB"/>
    <w:rsid w:val="00667F5B"/>
    <w:rsid w:val="006707E9"/>
    <w:rsid w:val="006C3EC7"/>
    <w:rsid w:val="006E1749"/>
    <w:rsid w:val="007106A3"/>
    <w:rsid w:val="00715E96"/>
    <w:rsid w:val="00736C46"/>
    <w:rsid w:val="009A70AB"/>
    <w:rsid w:val="009D39B0"/>
    <w:rsid w:val="009E7A77"/>
    <w:rsid w:val="00A4632A"/>
    <w:rsid w:val="00A56DE0"/>
    <w:rsid w:val="00A81750"/>
    <w:rsid w:val="00AC4427"/>
    <w:rsid w:val="00AC47E3"/>
    <w:rsid w:val="00BA44ED"/>
    <w:rsid w:val="00C53F4E"/>
    <w:rsid w:val="00CC7821"/>
    <w:rsid w:val="00CD4EE8"/>
    <w:rsid w:val="00CE7F2B"/>
    <w:rsid w:val="00E01E4F"/>
    <w:rsid w:val="00EB1D60"/>
    <w:rsid w:val="00F041C4"/>
    <w:rsid w:val="00F1046B"/>
    <w:rsid w:val="00F603EB"/>
    <w:rsid w:val="00F64CA2"/>
    <w:rsid w:val="00FB3B47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FC2AB521-621A-49B5-945F-F51BDAB2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C4"/>
    <w:pPr>
      <w:spacing w:before="120" w:after="120" w:line="240" w:lineRule="auto"/>
    </w:pPr>
    <w:rPr>
      <w:rFonts w:ascii="Calibri Light" w:hAnsi="Calibri Ligh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88A"/>
    <w:pPr>
      <w:keepNext/>
      <w:keepLines/>
      <w:spacing w:before="0" w:after="0"/>
      <w:jc w:val="center"/>
      <w:outlineLvl w:val="0"/>
    </w:pPr>
    <w:rPr>
      <w:rFonts w:asciiTheme="minorHAnsi" w:eastAsiaTheme="majorEastAsia" w:hAnsiTheme="minorHAnsi" w:cstheme="minorHAnsi"/>
      <w:b/>
      <w:color w:val="262626" w:themeColor="text1" w:themeTint="D9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C04B7"/>
    <w:pPr>
      <w:outlineLvl w:val="1"/>
    </w:pPr>
    <w:rPr>
      <w:b w:val="0"/>
      <w:spacing w:val="3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C3EC7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1C4"/>
    <w:pPr>
      <w:spacing w:after="0"/>
      <w:outlineLvl w:val="3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3EC7"/>
    <w:rPr>
      <w:rFonts w:asciiTheme="minorHAnsi" w:hAnsiTheme="minorHAns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041C4"/>
    <w:rPr>
      <w:rFonts w:asciiTheme="minorHAnsi" w:hAnsi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C04B7"/>
    <w:rPr>
      <w:rFonts w:eastAsiaTheme="majorEastAsia"/>
      <w:b/>
      <w:color w:val="262626" w:themeColor="text1" w:themeTint="D9"/>
      <w:spacing w:val="3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1788A"/>
    <w:rPr>
      <w:rFonts w:asciiTheme="minorHAnsi" w:eastAsiaTheme="majorEastAsia" w:hAnsiTheme="minorHAnsi" w:cstheme="minorHAnsi"/>
      <w:b/>
      <w:color w:val="262626" w:themeColor="text1" w:themeTint="D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7F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7F2B"/>
  </w:style>
  <w:style w:type="paragraph" w:styleId="Footer">
    <w:name w:val="footer"/>
    <w:basedOn w:val="Normal"/>
    <w:link w:val="FooterChar"/>
    <w:uiPriority w:val="99"/>
    <w:unhideWhenUsed/>
    <w:rsid w:val="00CE7F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7F2B"/>
  </w:style>
  <w:style w:type="table" w:styleId="TableGrid">
    <w:name w:val="Table Grid"/>
    <w:basedOn w:val="TableNormal"/>
    <w:uiPriority w:val="39"/>
    <w:rsid w:val="00FC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C04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C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Colleen</dc:creator>
  <cp:keywords/>
  <dc:description/>
  <cp:lastModifiedBy>Phillips, Colleen</cp:lastModifiedBy>
  <cp:revision>8</cp:revision>
  <dcterms:created xsi:type="dcterms:W3CDTF">2023-01-28T14:01:00Z</dcterms:created>
  <dcterms:modified xsi:type="dcterms:W3CDTF">2023-03-27T19:21:00Z</dcterms:modified>
</cp:coreProperties>
</file>