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B80F" w14:textId="77777777" w:rsidR="00FA656E" w:rsidRDefault="00FA656E" w:rsidP="008F400C">
      <w:pPr>
        <w:spacing w:after="0" w:line="240" w:lineRule="auto"/>
        <w:jc w:val="center"/>
        <w:rPr>
          <w:rFonts w:cstheme="minorHAnsi"/>
          <w:b/>
        </w:rPr>
      </w:pPr>
    </w:p>
    <w:p w14:paraId="05A64556" w14:textId="77777777" w:rsidR="00FA656E" w:rsidRDefault="00FA656E" w:rsidP="008F400C">
      <w:pPr>
        <w:spacing w:after="0" w:line="240" w:lineRule="auto"/>
        <w:jc w:val="center"/>
        <w:rPr>
          <w:rFonts w:cstheme="minorHAnsi"/>
          <w:b/>
        </w:rPr>
      </w:pPr>
    </w:p>
    <w:p w14:paraId="7B0F28F3" w14:textId="12552E24" w:rsidR="00736E00" w:rsidRPr="00250589" w:rsidRDefault="00736E00" w:rsidP="008F400C">
      <w:pPr>
        <w:spacing w:after="0" w:line="240" w:lineRule="auto"/>
        <w:jc w:val="center"/>
        <w:rPr>
          <w:rFonts w:cstheme="minorHAnsi"/>
          <w:b/>
          <w:sz w:val="28"/>
        </w:rPr>
      </w:pPr>
      <w:r w:rsidRPr="00250589">
        <w:rPr>
          <w:rFonts w:cstheme="minorHAnsi"/>
          <w:b/>
          <w:sz w:val="28"/>
        </w:rPr>
        <w:t>National Health Center Training and Technical Assistance Partners (NTTAP)</w:t>
      </w:r>
      <w:r w:rsidR="008F400C" w:rsidRPr="00250589">
        <w:rPr>
          <w:rFonts w:cstheme="minorHAnsi"/>
          <w:b/>
          <w:sz w:val="28"/>
        </w:rPr>
        <w:t xml:space="preserve"> </w:t>
      </w:r>
      <w:r w:rsidR="00C57766">
        <w:rPr>
          <w:rFonts w:cstheme="minorHAnsi"/>
          <w:b/>
          <w:sz w:val="28"/>
        </w:rPr>
        <w:t>2023-2026</w:t>
      </w:r>
    </w:p>
    <w:p w14:paraId="77855E4A" w14:textId="7C4513C9" w:rsidR="00736E00" w:rsidRPr="00250589" w:rsidRDefault="00C57766" w:rsidP="00736E00">
      <w:pPr>
        <w:autoSpaceDE w:val="0"/>
        <w:autoSpaceDN w:val="0"/>
        <w:adjustRightInd w:val="0"/>
        <w:spacing w:after="0" w:line="240" w:lineRule="auto"/>
        <w:jc w:val="center"/>
        <w:rPr>
          <w:rFonts w:cstheme="minorHAnsi"/>
          <w:sz w:val="28"/>
        </w:rPr>
      </w:pPr>
      <w:r w:rsidRPr="00C57766">
        <w:rPr>
          <w:rFonts w:cstheme="minorHAnsi"/>
          <w:sz w:val="28"/>
        </w:rPr>
        <w:t>Postgraduate Nurse Practitioner (NP) Residency and NP/Physician Assistant (PA) Training Programs</w:t>
      </w:r>
      <w:r w:rsidR="008F400C" w:rsidRPr="00250589">
        <w:rPr>
          <w:rFonts w:cstheme="minorHAnsi"/>
          <w:sz w:val="28"/>
        </w:rPr>
        <w:t xml:space="preserve"> Learning Collaborative</w:t>
      </w:r>
    </w:p>
    <w:p w14:paraId="527F34EB" w14:textId="0131B0DE" w:rsidR="00736E00" w:rsidRPr="00250589" w:rsidRDefault="00FA656E" w:rsidP="00736E00">
      <w:pPr>
        <w:autoSpaceDE w:val="0"/>
        <w:autoSpaceDN w:val="0"/>
        <w:adjustRightInd w:val="0"/>
        <w:spacing w:after="0" w:line="240" w:lineRule="auto"/>
        <w:jc w:val="center"/>
        <w:rPr>
          <w:rFonts w:cstheme="minorHAnsi"/>
          <w:sz w:val="28"/>
        </w:rPr>
      </w:pPr>
      <w:r w:rsidRPr="00250589">
        <w:rPr>
          <w:rFonts w:cstheme="minorHAnsi"/>
          <w:sz w:val="28"/>
        </w:rPr>
        <w:t xml:space="preserve"> Syllabus 202</w:t>
      </w:r>
      <w:r w:rsidR="00ED58CF">
        <w:rPr>
          <w:rFonts w:cstheme="minorHAnsi"/>
          <w:sz w:val="28"/>
        </w:rPr>
        <w:t>3-2024</w:t>
      </w:r>
    </w:p>
    <w:p w14:paraId="751DF4E8" w14:textId="77777777" w:rsidR="00C016BB" w:rsidRPr="00571ECB" w:rsidRDefault="00C016BB" w:rsidP="00C016BB">
      <w:pPr>
        <w:autoSpaceDE w:val="0"/>
        <w:autoSpaceDN w:val="0"/>
        <w:adjustRightInd w:val="0"/>
        <w:spacing w:after="0" w:line="240" w:lineRule="auto"/>
        <w:jc w:val="center"/>
        <w:rPr>
          <w:rFonts w:cstheme="minorHAnsi"/>
          <w:b/>
          <w:sz w:val="12"/>
        </w:rPr>
      </w:pPr>
    </w:p>
    <w:p w14:paraId="451F29CF" w14:textId="77777777" w:rsidR="00FD3304" w:rsidRPr="00A75333" w:rsidRDefault="00FD3304" w:rsidP="00FD3304">
      <w:pPr>
        <w:autoSpaceDE w:val="0"/>
        <w:autoSpaceDN w:val="0"/>
        <w:adjustRightInd w:val="0"/>
        <w:spacing w:line="240" w:lineRule="auto"/>
        <w:rPr>
          <w:rFonts w:cstheme="minorHAnsi"/>
          <w:u w:val="single"/>
        </w:rPr>
      </w:pPr>
      <w:r w:rsidRPr="00A75333">
        <w:rPr>
          <w:rFonts w:cstheme="minorHAnsi"/>
          <w:u w:val="single"/>
        </w:rPr>
        <w:t>Overview</w:t>
      </w:r>
    </w:p>
    <w:p w14:paraId="36E2F53F" w14:textId="48096EA5" w:rsidR="00473716" w:rsidRDefault="00C016BB" w:rsidP="008F400C">
      <w:pPr>
        <w:autoSpaceDE w:val="0"/>
        <w:autoSpaceDN w:val="0"/>
        <w:adjustRightInd w:val="0"/>
        <w:spacing w:after="0" w:line="240" w:lineRule="auto"/>
        <w:rPr>
          <w:rFonts w:cstheme="minorHAnsi"/>
        </w:rPr>
      </w:pPr>
      <w:r w:rsidRPr="00E714D7">
        <w:rPr>
          <w:rFonts w:cstheme="minorHAnsi"/>
        </w:rPr>
        <w:t xml:space="preserve">The </w:t>
      </w:r>
      <w:r w:rsidR="009E1AF0" w:rsidRPr="009E1AF0">
        <w:rPr>
          <w:rFonts w:cstheme="minorHAnsi"/>
          <w:i/>
        </w:rPr>
        <w:t>Postgraduate Nurse Practitioner (NP) Residency and NP/Physician Assistant (PA) Training Programs Learning Collaborative</w:t>
      </w:r>
      <w:r w:rsidR="009E1AF0">
        <w:rPr>
          <w:rFonts w:cstheme="minorHAnsi"/>
          <w:i/>
        </w:rPr>
        <w:t xml:space="preserve"> </w:t>
      </w:r>
      <w:r w:rsidRPr="00E714D7">
        <w:rPr>
          <w:rFonts w:cstheme="minorHAnsi"/>
        </w:rPr>
        <w:t>is a 6-month participatory learning experience offered by</w:t>
      </w:r>
      <w:r w:rsidR="009E1AF0">
        <w:rPr>
          <w:rFonts w:cstheme="minorHAnsi"/>
        </w:rPr>
        <w:t xml:space="preserve"> </w:t>
      </w:r>
      <w:r w:rsidRPr="00E714D7">
        <w:rPr>
          <w:rFonts w:cstheme="minorHAnsi"/>
        </w:rPr>
        <w:t>the National Health Center Training and Technical Assistance Partners (NTTAP) Cooperative Agreement for the Development Area of Clinical Workforce Development</w:t>
      </w:r>
      <w:r w:rsidRPr="00E714D7">
        <w:rPr>
          <w:rFonts w:cstheme="minorHAnsi"/>
          <w:color w:val="000000"/>
        </w:rPr>
        <w:t xml:space="preserve">, funded by the Health Resources and Services Administration, and hosted by </w:t>
      </w:r>
      <w:r w:rsidRPr="00E714D7">
        <w:rPr>
          <w:rFonts w:cstheme="minorHAnsi"/>
        </w:rPr>
        <w:t>Community Health Center, Inc. (CHCI) in Middletown, CT.</w:t>
      </w:r>
      <w:r w:rsidR="009E1AF0">
        <w:rPr>
          <w:rFonts w:cstheme="minorHAnsi"/>
        </w:rPr>
        <w:t xml:space="preserve"> </w:t>
      </w:r>
      <w:r w:rsidRPr="00E714D7">
        <w:rPr>
          <w:rFonts w:cstheme="minorHAnsi"/>
        </w:rPr>
        <w:t>The Collaborative is</w:t>
      </w:r>
      <w:r w:rsidRPr="00E714D7">
        <w:rPr>
          <w:rFonts w:cstheme="minorHAnsi"/>
          <w:color w:val="000000"/>
        </w:rPr>
        <w:t xml:space="preserve"> </w:t>
      </w:r>
      <w:r w:rsidRPr="00E714D7">
        <w:rPr>
          <w:rFonts w:cstheme="minorHAnsi"/>
        </w:rPr>
        <w:t xml:space="preserve">designed to provide transformational strategies and coaching support to help </w:t>
      </w:r>
      <w:r w:rsidR="00ED58CF">
        <w:rPr>
          <w:rFonts w:cstheme="minorHAnsi"/>
        </w:rPr>
        <w:t xml:space="preserve">health centers and look-alikes </w:t>
      </w:r>
      <w:r w:rsidRPr="00E714D7">
        <w:rPr>
          <w:rFonts w:cstheme="minorHAnsi"/>
        </w:rPr>
        <w:t xml:space="preserve">implement postgraduate residency programs in nursing. </w:t>
      </w:r>
    </w:p>
    <w:p w14:paraId="2FF2970B" w14:textId="77777777" w:rsidR="00473716" w:rsidRDefault="00473716" w:rsidP="008F400C">
      <w:pPr>
        <w:autoSpaceDE w:val="0"/>
        <w:autoSpaceDN w:val="0"/>
        <w:adjustRightInd w:val="0"/>
        <w:spacing w:after="0" w:line="240" w:lineRule="auto"/>
        <w:rPr>
          <w:rFonts w:cstheme="minorHAnsi"/>
        </w:rPr>
      </w:pPr>
    </w:p>
    <w:p w14:paraId="79BB0966" w14:textId="4E945713" w:rsidR="00473716" w:rsidRDefault="00C016BB" w:rsidP="008F400C">
      <w:pPr>
        <w:spacing w:after="0" w:line="240" w:lineRule="auto"/>
      </w:pPr>
      <w:r w:rsidRPr="00E714D7">
        <w:rPr>
          <w:rFonts w:cstheme="minorHAnsi"/>
        </w:rPr>
        <w:t xml:space="preserve">The Collaborative will provide a series of videoconference learning sessions with 10-12 </w:t>
      </w:r>
      <w:r w:rsidR="00ED58CF">
        <w:rPr>
          <w:rFonts w:cstheme="minorHAnsi"/>
        </w:rPr>
        <w:t>health centers and look-alikes</w:t>
      </w:r>
      <w:r w:rsidRPr="00E714D7">
        <w:rPr>
          <w:rFonts w:cstheme="minorHAnsi"/>
        </w:rPr>
        <w:t xml:space="preserve"> from across the country, ongoing mentoring, technical assistance, </w:t>
      </w:r>
      <w:r w:rsidR="00473716">
        <w:rPr>
          <w:rFonts w:cstheme="minorHAnsi"/>
        </w:rPr>
        <w:t xml:space="preserve">and access to web-based tools. </w:t>
      </w:r>
      <w:r w:rsidR="00473716" w:rsidRPr="00225EA6">
        <w:t xml:space="preserve">Teams will complete an assessment of their current practice using the </w:t>
      </w:r>
      <w:r w:rsidR="00473716">
        <w:t>NTTAP</w:t>
      </w:r>
      <w:r w:rsidR="00473716" w:rsidRPr="00225EA6">
        <w:t xml:space="preserve"> created and validated survey instrument to identify opportunities for improvement, and will work between learning sessions to meet their aims.</w:t>
      </w:r>
    </w:p>
    <w:p w14:paraId="2F8774D6" w14:textId="3BE7353F" w:rsidR="00E714D7" w:rsidRDefault="00E714D7" w:rsidP="00FD3304">
      <w:pPr>
        <w:autoSpaceDE w:val="0"/>
        <w:autoSpaceDN w:val="0"/>
        <w:adjustRightInd w:val="0"/>
        <w:spacing w:after="0" w:line="240" w:lineRule="auto"/>
        <w:rPr>
          <w:rFonts w:cstheme="minorHAnsi"/>
        </w:rPr>
      </w:pPr>
    </w:p>
    <w:p w14:paraId="30B3860F" w14:textId="46443EF1" w:rsidR="00FD3304" w:rsidRPr="00FD3304" w:rsidRDefault="00FD3304" w:rsidP="00FD3304">
      <w:pPr>
        <w:autoSpaceDE w:val="0"/>
        <w:autoSpaceDN w:val="0"/>
        <w:adjustRightInd w:val="0"/>
        <w:spacing w:after="0" w:line="240" w:lineRule="auto"/>
        <w:rPr>
          <w:rFonts w:cstheme="minorHAnsi"/>
          <w:b/>
        </w:rPr>
      </w:pPr>
    </w:p>
    <w:p w14:paraId="00215DAA" w14:textId="73FCE8CC" w:rsidR="00E714D7" w:rsidRPr="00E714D7" w:rsidRDefault="00E714D7" w:rsidP="00FD3304">
      <w:pPr>
        <w:autoSpaceDE w:val="0"/>
        <w:autoSpaceDN w:val="0"/>
        <w:adjustRightInd w:val="0"/>
        <w:spacing w:line="240" w:lineRule="auto"/>
        <w:rPr>
          <w:rFonts w:cstheme="minorHAnsi"/>
          <w:u w:val="single"/>
        </w:rPr>
      </w:pPr>
      <w:r w:rsidRPr="00E714D7">
        <w:rPr>
          <w:rFonts w:cstheme="minorHAnsi"/>
          <w:u w:val="single"/>
        </w:rPr>
        <w:t xml:space="preserve">Background </w:t>
      </w:r>
    </w:p>
    <w:p w14:paraId="12CB8585" w14:textId="0019B24A" w:rsidR="00E714D7" w:rsidRDefault="00E714D7" w:rsidP="008F400C">
      <w:pPr>
        <w:spacing w:after="0" w:line="240" w:lineRule="auto"/>
        <w:rPr>
          <w:rFonts w:cstheme="minorHAnsi"/>
        </w:rPr>
      </w:pPr>
      <w:r w:rsidRPr="00E714D7">
        <w:rPr>
          <w:rFonts w:eastAsia="Times New Roman" w:cstheme="minorHAnsi"/>
          <w:color w:val="000000"/>
        </w:rPr>
        <w:t xml:space="preserve">The </w:t>
      </w:r>
      <w:r w:rsidR="00C53664" w:rsidRPr="00C53664">
        <w:rPr>
          <w:rFonts w:cstheme="minorHAnsi"/>
          <w:i/>
        </w:rPr>
        <w:t>Postgraduate Nurse Practitioner (NP) Residency and NP/Physician Assistant (PA) Training Programs Learning Collaborative</w:t>
      </w:r>
      <w:r w:rsidRPr="00E714D7">
        <w:rPr>
          <w:rFonts w:eastAsia="Times New Roman" w:cstheme="minorHAnsi"/>
          <w:color w:val="000000"/>
        </w:rPr>
        <w:t xml:space="preserve"> will provide opportunities for acquisition of knowledge, skills, tools and guidance to support health centers in developing a strategic plan for developing and implementing postgraduate residency programs for new nurse practitioners. Each participating FQHC will identify a team, organization leadership representation and a designated coach to lead the team through the work of the Collaborative. The Collaborative provides knowledge, teaching, skills and fundamental tools that teams need to plan and implement a postgraduate </w:t>
      </w:r>
      <w:r w:rsidR="00FA656E">
        <w:rPr>
          <w:rFonts w:eastAsia="Times New Roman" w:cstheme="minorHAnsi"/>
          <w:color w:val="000000"/>
        </w:rPr>
        <w:t xml:space="preserve">NP </w:t>
      </w:r>
      <w:r w:rsidRPr="00E714D7">
        <w:rPr>
          <w:rFonts w:eastAsia="Times New Roman" w:cstheme="minorHAnsi"/>
          <w:color w:val="000000"/>
        </w:rPr>
        <w:t xml:space="preserve">residency program. </w:t>
      </w:r>
    </w:p>
    <w:p w14:paraId="1404AD11" w14:textId="77777777" w:rsidR="008F400C" w:rsidRPr="00E714D7" w:rsidRDefault="008F400C" w:rsidP="008F400C">
      <w:pPr>
        <w:spacing w:after="0" w:line="240" w:lineRule="auto"/>
        <w:rPr>
          <w:rFonts w:cstheme="minorHAnsi"/>
        </w:rPr>
      </w:pPr>
    </w:p>
    <w:p w14:paraId="1DABB496" w14:textId="26AEA618" w:rsidR="00C016BB" w:rsidRPr="00E714D7" w:rsidRDefault="00C016BB" w:rsidP="00E714D7">
      <w:pPr>
        <w:autoSpaceDE w:val="0"/>
        <w:autoSpaceDN w:val="0"/>
        <w:adjustRightInd w:val="0"/>
        <w:spacing w:line="240" w:lineRule="auto"/>
        <w:rPr>
          <w:rFonts w:cstheme="minorHAnsi"/>
          <w:u w:val="single"/>
        </w:rPr>
      </w:pPr>
      <w:r w:rsidRPr="00E714D7">
        <w:rPr>
          <w:rFonts w:cstheme="minorHAnsi"/>
          <w:u w:val="single"/>
        </w:rPr>
        <w:t xml:space="preserve">Objectives of Postgraduate </w:t>
      </w:r>
      <w:r w:rsidR="008F400C">
        <w:rPr>
          <w:rFonts w:cstheme="minorHAnsi"/>
          <w:u w:val="single"/>
        </w:rPr>
        <w:t xml:space="preserve">Nurse Practitioner and Fellowship </w:t>
      </w:r>
      <w:r w:rsidRPr="00E714D7">
        <w:rPr>
          <w:rFonts w:cstheme="minorHAnsi"/>
          <w:u w:val="single"/>
        </w:rPr>
        <w:t>Residency Programs Learning Collaborative</w:t>
      </w:r>
    </w:p>
    <w:p w14:paraId="5F3BB016" w14:textId="69005836" w:rsidR="00C016BB" w:rsidRPr="00E714D7" w:rsidRDefault="00FD3304" w:rsidP="00FD3304">
      <w:pPr>
        <w:autoSpaceDE w:val="0"/>
        <w:autoSpaceDN w:val="0"/>
        <w:adjustRightInd w:val="0"/>
        <w:spacing w:after="0" w:line="240" w:lineRule="auto"/>
        <w:rPr>
          <w:rFonts w:cstheme="minorHAnsi"/>
        </w:rPr>
      </w:pPr>
      <w:r>
        <w:rPr>
          <w:rFonts w:cstheme="minorHAnsi"/>
        </w:rPr>
        <w:t>Teams will:</w:t>
      </w:r>
    </w:p>
    <w:p w14:paraId="0FDF34C8" w14:textId="77777777" w:rsidR="00C016BB" w:rsidRPr="00E714D7" w:rsidRDefault="00C016BB" w:rsidP="00FD3304">
      <w:pPr>
        <w:pStyle w:val="ListParagraph"/>
        <w:numPr>
          <w:ilvl w:val="0"/>
          <w:numId w:val="1"/>
        </w:numPr>
        <w:autoSpaceDE w:val="0"/>
        <w:autoSpaceDN w:val="0"/>
        <w:adjustRightInd w:val="0"/>
        <w:spacing w:after="0" w:line="240" w:lineRule="auto"/>
        <w:rPr>
          <w:rFonts w:cstheme="minorHAnsi"/>
        </w:rPr>
      </w:pPr>
      <w:r w:rsidRPr="00E714D7">
        <w:rPr>
          <w:rFonts w:cstheme="minorHAnsi"/>
        </w:rPr>
        <w:t>Build the case for starting a postgraduate residency program in their organizations.</w:t>
      </w:r>
    </w:p>
    <w:p w14:paraId="00F888A5"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Identify the clinical and financial resources required to support a postgraduate residency program.</w:t>
      </w:r>
    </w:p>
    <w:p w14:paraId="599EC6F4"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Identify the operational and administrative activities that support a postgraduate residency program.</w:t>
      </w:r>
    </w:p>
    <w:p w14:paraId="3B437481"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Develop the structure and curriculum for a postgraduate residency program.</w:t>
      </w:r>
    </w:p>
    <w:p w14:paraId="25D95374" w14:textId="77777777"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Evaluate postgraduate resident learner outcomes and the impact of the postgraduate residency program.</w:t>
      </w:r>
    </w:p>
    <w:p w14:paraId="1D6353C6" w14:textId="7D7C79D5"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Prepare</w:t>
      </w:r>
      <w:r w:rsidR="001965D6" w:rsidRPr="00E714D7">
        <w:rPr>
          <w:rFonts w:cstheme="minorHAnsi"/>
        </w:rPr>
        <w:t xml:space="preserve"> for program accreditation</w:t>
      </w:r>
    </w:p>
    <w:p w14:paraId="0691831D" w14:textId="0E45B6D1" w:rsidR="00C016BB" w:rsidRPr="00E714D7" w:rsidRDefault="00C016BB" w:rsidP="00C016BB">
      <w:pPr>
        <w:pStyle w:val="ListParagraph"/>
        <w:numPr>
          <w:ilvl w:val="0"/>
          <w:numId w:val="1"/>
        </w:numPr>
        <w:autoSpaceDE w:val="0"/>
        <w:autoSpaceDN w:val="0"/>
        <w:adjustRightInd w:val="0"/>
        <w:spacing w:after="0" w:line="240" w:lineRule="auto"/>
        <w:rPr>
          <w:rFonts w:cstheme="minorHAnsi"/>
        </w:rPr>
      </w:pPr>
      <w:r w:rsidRPr="00E714D7">
        <w:rPr>
          <w:rFonts w:cstheme="minorHAnsi"/>
        </w:rPr>
        <w:t xml:space="preserve">Contribute to the learning among participating </w:t>
      </w:r>
      <w:r w:rsidR="00ED58CF">
        <w:rPr>
          <w:rFonts w:cstheme="minorHAnsi"/>
        </w:rPr>
        <w:t>organizations</w:t>
      </w:r>
      <w:r w:rsidRPr="00E714D7">
        <w:rPr>
          <w:rFonts w:cstheme="minorHAnsi"/>
        </w:rPr>
        <w:t xml:space="preserve"> by engaging in Learning Collaborative activities.</w:t>
      </w:r>
    </w:p>
    <w:p w14:paraId="5B5095A4" w14:textId="45B363B0" w:rsidR="00486708" w:rsidRPr="00E714D7" w:rsidRDefault="00486708" w:rsidP="00E714D7">
      <w:pPr>
        <w:autoSpaceDE w:val="0"/>
        <w:autoSpaceDN w:val="0"/>
        <w:adjustRightInd w:val="0"/>
        <w:spacing w:line="240" w:lineRule="auto"/>
        <w:rPr>
          <w:rFonts w:cstheme="minorHAnsi"/>
          <w:u w:val="single"/>
        </w:rPr>
      </w:pPr>
      <w:r w:rsidRPr="00E714D7">
        <w:rPr>
          <w:rFonts w:cstheme="minorHAnsi"/>
          <w:u w:val="single"/>
        </w:rPr>
        <w:lastRenderedPageBreak/>
        <w:t>Deliverables</w:t>
      </w:r>
    </w:p>
    <w:p w14:paraId="3706A9CF" w14:textId="268E6CC7" w:rsidR="00FD3304" w:rsidRPr="00FD3304" w:rsidRDefault="00FD3304" w:rsidP="00FD3304">
      <w:pPr>
        <w:spacing w:after="0" w:line="240" w:lineRule="auto"/>
        <w:rPr>
          <w:szCs w:val="24"/>
        </w:rPr>
      </w:pPr>
      <w:r w:rsidRPr="00586323">
        <w:rPr>
          <w:szCs w:val="24"/>
        </w:rPr>
        <w:t>As evidence of learning and participation in the Learning Collaborative, teams will submit</w:t>
      </w:r>
      <w:bookmarkStart w:id="0" w:name="_GoBack"/>
      <w:bookmarkEnd w:id="0"/>
      <w:r w:rsidRPr="00586323">
        <w:rPr>
          <w:szCs w:val="24"/>
        </w:rPr>
        <w:t>:</w:t>
      </w:r>
    </w:p>
    <w:p w14:paraId="250AFC22" w14:textId="1C990FFA"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List out key program drivers</w:t>
      </w:r>
    </w:p>
    <w:p w14:paraId="31777A12" w14:textId="3A8DD595" w:rsidR="00E714D7" w:rsidRPr="00E714D7" w:rsidRDefault="00E714D7" w:rsidP="00E714D7">
      <w:pPr>
        <w:pStyle w:val="ListParagraph"/>
        <w:numPr>
          <w:ilvl w:val="0"/>
          <w:numId w:val="15"/>
        </w:numPr>
        <w:spacing w:after="0" w:line="240" w:lineRule="auto"/>
        <w:rPr>
          <w:rFonts w:cstheme="minorHAnsi"/>
        </w:rPr>
      </w:pPr>
      <w:r>
        <w:rPr>
          <w:rFonts w:cstheme="minorHAnsi"/>
        </w:rPr>
        <w:t>Write</w:t>
      </w:r>
      <w:r w:rsidRPr="00E714D7">
        <w:rPr>
          <w:rFonts w:cstheme="minorHAnsi"/>
        </w:rPr>
        <w:t xml:space="preserve"> your mission and vision statement </w:t>
      </w:r>
    </w:p>
    <w:p w14:paraId="4F92D696" w14:textId="1CC0D7FD"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Complete the Resource assessment </w:t>
      </w:r>
    </w:p>
    <w:p w14:paraId="4F3F0E5C" w14:textId="32898B66"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Develop presentation, and if possible, present to leadership/board</w:t>
      </w:r>
    </w:p>
    <w:p w14:paraId="5E7531D3" w14:textId="7CFC8103"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List core program elements </w:t>
      </w:r>
    </w:p>
    <w:p w14:paraId="510544D1" w14:textId="60B6A179"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Develop recruitment/marketing tool (press release, website update, etc.) </w:t>
      </w:r>
    </w:p>
    <w:p w14:paraId="6943AE6F" w14:textId="251F88CC"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Develop application</w:t>
      </w:r>
    </w:p>
    <w:p w14:paraId="6487B47C" w14:textId="012CEA86"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Develop interview questions </w:t>
      </w:r>
    </w:p>
    <w:p w14:paraId="45CE69CA" w14:textId="79F18ADF" w:rsidR="00E714D7" w:rsidRPr="00E714D7" w:rsidRDefault="00E714D7" w:rsidP="00E714D7">
      <w:pPr>
        <w:pStyle w:val="ListParagraph"/>
        <w:numPr>
          <w:ilvl w:val="0"/>
          <w:numId w:val="15"/>
        </w:numPr>
        <w:spacing w:after="0" w:line="240" w:lineRule="auto"/>
        <w:rPr>
          <w:rFonts w:cstheme="minorHAnsi"/>
        </w:rPr>
      </w:pPr>
      <w:r w:rsidRPr="00E714D7">
        <w:rPr>
          <w:rFonts w:cstheme="minorHAnsi"/>
        </w:rPr>
        <w:t xml:space="preserve">Develop didactic curriculum </w:t>
      </w:r>
    </w:p>
    <w:p w14:paraId="5BAEDD86" w14:textId="28A848D7" w:rsidR="00E714D7" w:rsidRPr="00E714D7" w:rsidRDefault="00E714D7" w:rsidP="00E714D7">
      <w:pPr>
        <w:pStyle w:val="ListParagraph"/>
        <w:numPr>
          <w:ilvl w:val="0"/>
          <w:numId w:val="15"/>
        </w:numPr>
        <w:autoSpaceDE w:val="0"/>
        <w:autoSpaceDN w:val="0"/>
        <w:adjustRightInd w:val="0"/>
        <w:spacing w:after="0" w:line="240" w:lineRule="auto"/>
        <w:rPr>
          <w:rFonts w:cstheme="minorHAnsi"/>
          <w:u w:val="single"/>
        </w:rPr>
      </w:pPr>
      <w:r>
        <w:rPr>
          <w:rFonts w:cstheme="minorHAnsi"/>
        </w:rPr>
        <w:t>Complete</w:t>
      </w:r>
      <w:r w:rsidRPr="00E714D7">
        <w:rPr>
          <w:rFonts w:cstheme="minorHAnsi"/>
        </w:rPr>
        <w:t xml:space="preserve"> Progress Checklist</w:t>
      </w:r>
    </w:p>
    <w:p w14:paraId="49CFA957" w14:textId="77777777" w:rsidR="00C016BB" w:rsidRPr="00E714D7" w:rsidRDefault="00C016BB" w:rsidP="00C016BB">
      <w:pPr>
        <w:spacing w:after="0" w:line="240" w:lineRule="auto"/>
        <w:rPr>
          <w:rFonts w:cstheme="minorHAnsi"/>
          <w:u w:val="single"/>
        </w:rPr>
      </w:pPr>
    </w:p>
    <w:p w14:paraId="3EA052B6" w14:textId="77777777" w:rsidR="00C016BB" w:rsidRPr="00E714D7" w:rsidRDefault="00C016BB" w:rsidP="00E714D7">
      <w:pPr>
        <w:spacing w:line="240" w:lineRule="auto"/>
        <w:rPr>
          <w:rFonts w:cstheme="minorHAnsi"/>
          <w:u w:val="single"/>
        </w:rPr>
      </w:pPr>
      <w:r w:rsidRPr="00E714D7">
        <w:rPr>
          <w:rFonts w:cstheme="minorHAnsi"/>
          <w:u w:val="single"/>
        </w:rPr>
        <w:t>Learning Collaborative Structure</w:t>
      </w:r>
    </w:p>
    <w:p w14:paraId="2791DD5F" w14:textId="16A654BA" w:rsidR="00C016BB" w:rsidRPr="00E714D7" w:rsidRDefault="00E756EE" w:rsidP="00C016BB">
      <w:pPr>
        <w:pStyle w:val="ListParagraph"/>
        <w:numPr>
          <w:ilvl w:val="0"/>
          <w:numId w:val="2"/>
        </w:numPr>
        <w:spacing w:after="0" w:line="240" w:lineRule="auto"/>
        <w:rPr>
          <w:rFonts w:cstheme="minorHAnsi"/>
        </w:rPr>
      </w:pPr>
      <w:r w:rsidRPr="00E714D7">
        <w:rPr>
          <w:rFonts w:cstheme="minorHAnsi"/>
        </w:rPr>
        <w:t>Six</w:t>
      </w:r>
      <w:r w:rsidR="00C016BB" w:rsidRPr="00E714D7">
        <w:rPr>
          <w:rFonts w:cstheme="minorHAnsi"/>
        </w:rPr>
        <w:t xml:space="preserve"> 90-minute Learning Collaborative video conference sessions</w:t>
      </w:r>
    </w:p>
    <w:p w14:paraId="75754418" w14:textId="4439B90C" w:rsidR="00473716" w:rsidRPr="00586323" w:rsidRDefault="00473716" w:rsidP="00473716">
      <w:pPr>
        <w:numPr>
          <w:ilvl w:val="0"/>
          <w:numId w:val="2"/>
        </w:numPr>
        <w:spacing w:after="0" w:line="240" w:lineRule="auto"/>
        <w:contextualSpacing/>
        <w:rPr>
          <w:rFonts w:ascii="Calibri" w:eastAsia="Calibri" w:hAnsi="Calibri" w:cs="Calibri"/>
        </w:rPr>
      </w:pPr>
      <w:r>
        <w:rPr>
          <w:rFonts w:ascii="Calibri" w:eastAsia="Calibri" w:hAnsi="Calibri" w:cs="Calibri"/>
        </w:rPr>
        <w:t>Bi-w</w:t>
      </w:r>
      <w:r w:rsidRPr="00586323">
        <w:rPr>
          <w:rFonts w:ascii="Calibri" w:eastAsia="Calibri" w:hAnsi="Calibri" w:cs="Calibri"/>
        </w:rPr>
        <w:t>e</w:t>
      </w:r>
      <w:r>
        <w:rPr>
          <w:rFonts w:ascii="Calibri" w:eastAsia="Calibri" w:hAnsi="Calibri" w:cs="Calibri"/>
        </w:rPr>
        <w:t>ekly calls between NTTAP Mentor-</w:t>
      </w:r>
      <w:r w:rsidRPr="00586323">
        <w:rPr>
          <w:rFonts w:ascii="Calibri" w:eastAsia="Calibri" w:hAnsi="Calibri" w:cs="Calibri"/>
        </w:rPr>
        <w:t>coaches and Practice coaches</w:t>
      </w:r>
    </w:p>
    <w:p w14:paraId="0369573F" w14:textId="42B029E3" w:rsidR="00473716" w:rsidRPr="00491713" w:rsidRDefault="00473716" w:rsidP="00473716">
      <w:pPr>
        <w:pStyle w:val="ListParagraph"/>
        <w:numPr>
          <w:ilvl w:val="0"/>
          <w:numId w:val="2"/>
        </w:numPr>
        <w:spacing w:after="0" w:line="240" w:lineRule="auto"/>
        <w:rPr>
          <w:rFonts w:cstheme="minorHAnsi"/>
          <w:szCs w:val="24"/>
        </w:rPr>
      </w:pPr>
      <w:r>
        <w:rPr>
          <w:rFonts w:cstheme="minorHAnsi"/>
          <w:szCs w:val="24"/>
        </w:rPr>
        <w:t>W</w:t>
      </w:r>
      <w:r w:rsidRPr="00491713">
        <w:rPr>
          <w:rFonts w:cstheme="minorHAnsi"/>
          <w:szCs w:val="24"/>
        </w:rPr>
        <w:t>eekly team workgroup meetings</w:t>
      </w:r>
    </w:p>
    <w:p w14:paraId="41A89352" w14:textId="1651E322" w:rsidR="00C016BB" w:rsidRPr="00E714D7" w:rsidRDefault="00807E75" w:rsidP="00C016BB">
      <w:pPr>
        <w:pStyle w:val="ListParagraph"/>
        <w:numPr>
          <w:ilvl w:val="0"/>
          <w:numId w:val="2"/>
        </w:numPr>
        <w:spacing w:after="0" w:line="240" w:lineRule="auto"/>
        <w:rPr>
          <w:rFonts w:cstheme="minorHAnsi"/>
        </w:rPr>
      </w:pPr>
      <w:r>
        <w:rPr>
          <w:rFonts w:cstheme="minorHAnsi"/>
        </w:rPr>
        <w:t>Weitzman Education Platform</w:t>
      </w:r>
    </w:p>
    <w:p w14:paraId="7B288CB9" w14:textId="77777777" w:rsidR="00C016BB" w:rsidRPr="00E714D7" w:rsidRDefault="00C016BB" w:rsidP="00C016BB">
      <w:pPr>
        <w:spacing w:after="0" w:line="240" w:lineRule="auto"/>
        <w:jc w:val="center"/>
        <w:rPr>
          <w:rFonts w:cstheme="minorHAnsi"/>
          <w:b/>
          <w:caps/>
        </w:rPr>
      </w:pPr>
    </w:p>
    <w:p w14:paraId="5DAB908A" w14:textId="77777777" w:rsidR="00C016BB" w:rsidRPr="00E714D7" w:rsidRDefault="00C016BB" w:rsidP="00C016BB">
      <w:pPr>
        <w:spacing w:after="0" w:line="240" w:lineRule="auto"/>
        <w:jc w:val="center"/>
        <w:rPr>
          <w:rFonts w:cstheme="minorHAnsi"/>
          <w:b/>
          <w:caps/>
        </w:rPr>
      </w:pPr>
    </w:p>
    <w:p w14:paraId="7273D629" w14:textId="77777777" w:rsidR="00E714D7" w:rsidRDefault="00E714D7">
      <w:pPr>
        <w:spacing w:after="160" w:line="259" w:lineRule="auto"/>
        <w:rPr>
          <w:rFonts w:cstheme="minorHAnsi"/>
          <w:b/>
          <w:caps/>
        </w:rPr>
      </w:pPr>
      <w:r>
        <w:rPr>
          <w:rFonts w:cstheme="minorHAnsi"/>
          <w:b/>
          <w:caps/>
        </w:rPr>
        <w:br w:type="page"/>
      </w:r>
    </w:p>
    <w:p w14:paraId="4EF8A540" w14:textId="3B939216" w:rsidR="00C016BB" w:rsidRPr="00A31974" w:rsidRDefault="00C016BB" w:rsidP="00C57766">
      <w:pPr>
        <w:spacing w:line="240" w:lineRule="auto"/>
        <w:jc w:val="center"/>
        <w:rPr>
          <w:rFonts w:cstheme="minorHAnsi"/>
          <w:b/>
          <w:caps/>
          <w:sz w:val="28"/>
        </w:rPr>
      </w:pPr>
      <w:r w:rsidRPr="00A31974">
        <w:rPr>
          <w:rFonts w:cstheme="minorHAnsi"/>
          <w:b/>
          <w:caps/>
          <w:sz w:val="28"/>
        </w:rPr>
        <w:lastRenderedPageBreak/>
        <w:t>Syllabus</w:t>
      </w:r>
    </w:p>
    <w:p w14:paraId="78971507" w14:textId="51C7528E" w:rsidR="00C016BB" w:rsidRPr="00E714D7" w:rsidRDefault="00C016BB" w:rsidP="00C016BB">
      <w:pPr>
        <w:spacing w:after="0" w:line="240" w:lineRule="auto"/>
        <w:rPr>
          <w:rFonts w:cstheme="minorHAnsi"/>
        </w:rPr>
      </w:pPr>
      <w:r w:rsidRPr="00E714D7">
        <w:rPr>
          <w:rFonts w:cstheme="minorHAnsi"/>
        </w:rPr>
        <w:t xml:space="preserve">The following syllabus provides an overview of the topics that will be covered during the </w:t>
      </w:r>
      <w:r w:rsidR="00FD3304">
        <w:rPr>
          <w:rFonts w:cstheme="minorHAnsi"/>
        </w:rPr>
        <w:t>six</w:t>
      </w:r>
      <w:r w:rsidRPr="00E714D7">
        <w:rPr>
          <w:rFonts w:cstheme="minorHAnsi"/>
        </w:rPr>
        <w:t xml:space="preserve"> learning sessions.  </w:t>
      </w:r>
      <w:r w:rsidRPr="00E714D7">
        <w:rPr>
          <w:rFonts w:cstheme="minorHAnsi"/>
          <w:b/>
        </w:rPr>
        <w:t xml:space="preserve">The syllabus is subject to change in order to best meet your learning needs. </w:t>
      </w:r>
      <w:r w:rsidRPr="00E714D7">
        <w:rPr>
          <w:rFonts w:cstheme="minorHAnsi"/>
        </w:rPr>
        <w:t xml:space="preserve">The assignments listed below are meant to help you structure your initial team meetings in order to keep you on track and to complete assessment tools that will help you to identify areas of improvement and better understand your practice.  Assignments can be completed during or outside of team meetings.  </w:t>
      </w:r>
    </w:p>
    <w:p w14:paraId="570EAB46" w14:textId="77777777" w:rsidR="00C016BB" w:rsidRPr="00E714D7" w:rsidRDefault="00C016BB" w:rsidP="00C016BB">
      <w:pPr>
        <w:spacing w:after="0" w:line="240" w:lineRule="auto"/>
        <w:rPr>
          <w:rFonts w:cstheme="minorHAnsi"/>
          <w:b/>
        </w:rPr>
      </w:pPr>
    </w:p>
    <w:tbl>
      <w:tblPr>
        <w:tblStyle w:val="TableGrid"/>
        <w:tblW w:w="14305" w:type="dxa"/>
        <w:tblLayout w:type="fixed"/>
        <w:tblLook w:val="04A0" w:firstRow="1" w:lastRow="0" w:firstColumn="1" w:lastColumn="0" w:noHBand="0" w:noVBand="1"/>
      </w:tblPr>
      <w:tblGrid>
        <w:gridCol w:w="2425"/>
        <w:gridCol w:w="2160"/>
        <w:gridCol w:w="9720"/>
      </w:tblGrid>
      <w:tr w:rsidR="00C016BB" w:rsidRPr="00E714D7" w14:paraId="4674DDDC" w14:textId="77777777" w:rsidTr="00C016BB">
        <w:trPr>
          <w:trHeight w:val="647"/>
        </w:trPr>
        <w:tc>
          <w:tcPr>
            <w:tcW w:w="2425" w:type="dxa"/>
            <w:shd w:val="clear" w:color="auto" w:fill="D9D9D9" w:themeFill="background1" w:themeFillShade="D9"/>
            <w:vAlign w:val="center"/>
          </w:tcPr>
          <w:p w14:paraId="68CD6E79" w14:textId="77777777" w:rsidR="00C016BB" w:rsidRPr="00E714D7" w:rsidRDefault="00C016BB" w:rsidP="00767185">
            <w:pPr>
              <w:spacing w:after="0"/>
              <w:jc w:val="center"/>
              <w:rPr>
                <w:rFonts w:cstheme="minorHAnsi"/>
                <w:b/>
              </w:rPr>
            </w:pPr>
            <w:r w:rsidRPr="00E714D7">
              <w:rPr>
                <w:rFonts w:cstheme="minorHAnsi"/>
                <w:b/>
              </w:rPr>
              <w:t>Date</w:t>
            </w:r>
          </w:p>
        </w:tc>
        <w:tc>
          <w:tcPr>
            <w:tcW w:w="2160" w:type="dxa"/>
            <w:shd w:val="clear" w:color="auto" w:fill="D9D9D9" w:themeFill="background1" w:themeFillShade="D9"/>
            <w:vAlign w:val="center"/>
          </w:tcPr>
          <w:p w14:paraId="2C141431" w14:textId="77777777" w:rsidR="00C016BB" w:rsidRPr="00E714D7" w:rsidRDefault="00C016BB" w:rsidP="00767185">
            <w:pPr>
              <w:spacing w:after="0"/>
              <w:jc w:val="center"/>
              <w:rPr>
                <w:rFonts w:cstheme="minorHAnsi"/>
                <w:b/>
              </w:rPr>
            </w:pPr>
            <w:r w:rsidRPr="00E714D7">
              <w:rPr>
                <w:rFonts w:cstheme="minorHAnsi"/>
                <w:b/>
              </w:rPr>
              <w:t>Activity</w:t>
            </w:r>
          </w:p>
        </w:tc>
        <w:tc>
          <w:tcPr>
            <w:tcW w:w="9720" w:type="dxa"/>
            <w:shd w:val="clear" w:color="auto" w:fill="D9D9D9" w:themeFill="background1" w:themeFillShade="D9"/>
            <w:vAlign w:val="center"/>
          </w:tcPr>
          <w:p w14:paraId="1957556C" w14:textId="77777777" w:rsidR="00C016BB" w:rsidRPr="00E714D7" w:rsidRDefault="00C016BB" w:rsidP="00767185">
            <w:pPr>
              <w:spacing w:after="0"/>
              <w:jc w:val="center"/>
              <w:rPr>
                <w:rFonts w:cstheme="minorHAnsi"/>
                <w:b/>
              </w:rPr>
            </w:pPr>
            <w:r w:rsidRPr="00E714D7">
              <w:rPr>
                <w:rFonts w:cstheme="minorHAnsi"/>
                <w:b/>
              </w:rPr>
              <w:t>Topic and Assignments</w:t>
            </w:r>
          </w:p>
        </w:tc>
      </w:tr>
      <w:tr w:rsidR="00C016BB" w:rsidRPr="00E714D7" w14:paraId="5322724C" w14:textId="77777777" w:rsidTr="00ED58CF">
        <w:trPr>
          <w:trHeight w:val="2960"/>
        </w:trPr>
        <w:tc>
          <w:tcPr>
            <w:tcW w:w="2425" w:type="dxa"/>
            <w:shd w:val="clear" w:color="auto" w:fill="auto"/>
          </w:tcPr>
          <w:p w14:paraId="0C7021A8" w14:textId="6CCC77D0" w:rsidR="00C016BB" w:rsidRPr="00E714D7" w:rsidRDefault="00EC23BD" w:rsidP="00767185">
            <w:pPr>
              <w:spacing w:after="0"/>
              <w:rPr>
                <w:rFonts w:cstheme="minorHAnsi"/>
              </w:rPr>
            </w:pPr>
            <w:r>
              <w:rPr>
                <w:rFonts w:cstheme="minorHAnsi"/>
              </w:rPr>
              <w:t>November</w:t>
            </w:r>
          </w:p>
        </w:tc>
        <w:tc>
          <w:tcPr>
            <w:tcW w:w="2160" w:type="dxa"/>
            <w:shd w:val="clear" w:color="auto" w:fill="auto"/>
          </w:tcPr>
          <w:p w14:paraId="44C7F09D" w14:textId="77777777" w:rsidR="00C016BB" w:rsidRPr="00E714D7" w:rsidRDefault="00C016BB" w:rsidP="00767185">
            <w:pPr>
              <w:spacing w:after="0"/>
              <w:rPr>
                <w:rFonts w:cstheme="minorHAnsi"/>
                <w:color w:val="FF0000"/>
              </w:rPr>
            </w:pPr>
            <w:r w:rsidRPr="00E714D7">
              <w:rPr>
                <w:rFonts w:cstheme="minorHAnsi"/>
              </w:rPr>
              <w:t xml:space="preserve">Pre-work: Hold your first team meeting in your home organization </w:t>
            </w:r>
          </w:p>
        </w:tc>
        <w:tc>
          <w:tcPr>
            <w:tcW w:w="9720" w:type="dxa"/>
            <w:shd w:val="clear" w:color="auto" w:fill="auto"/>
          </w:tcPr>
          <w:p w14:paraId="456694EC" w14:textId="77777777" w:rsidR="00C016BB" w:rsidRPr="00E714D7" w:rsidRDefault="00C016BB" w:rsidP="00767185">
            <w:pPr>
              <w:spacing w:after="0"/>
              <w:rPr>
                <w:rFonts w:cstheme="minorHAnsi"/>
                <w:u w:val="single"/>
              </w:rPr>
            </w:pPr>
            <w:r w:rsidRPr="00E714D7">
              <w:rPr>
                <w:rFonts w:cstheme="minorHAnsi"/>
                <w:u w:val="single"/>
              </w:rPr>
              <w:t>Meeting Agenda</w:t>
            </w:r>
          </w:p>
          <w:p w14:paraId="2474F419" w14:textId="65FBC2D5" w:rsidR="00190233" w:rsidRPr="00E714D7" w:rsidRDefault="00190233" w:rsidP="00767185">
            <w:pPr>
              <w:pStyle w:val="ListParagraph"/>
              <w:numPr>
                <w:ilvl w:val="0"/>
                <w:numId w:val="20"/>
              </w:numPr>
              <w:spacing w:after="0" w:line="240" w:lineRule="auto"/>
              <w:rPr>
                <w:rFonts w:cstheme="minorHAnsi"/>
              </w:rPr>
            </w:pPr>
            <w:r w:rsidRPr="00E714D7">
              <w:rPr>
                <w:rFonts w:cstheme="minorHAnsi"/>
              </w:rPr>
              <w:t>Identify your team</w:t>
            </w:r>
            <w:r>
              <w:rPr>
                <w:rFonts w:cstheme="minorHAnsi"/>
              </w:rPr>
              <w:t xml:space="preserve"> members and team coach, and </w:t>
            </w:r>
            <w:r w:rsidRPr="00E714D7">
              <w:rPr>
                <w:rFonts w:cstheme="minorHAnsi"/>
              </w:rPr>
              <w:t>send contact information</w:t>
            </w:r>
            <w:r>
              <w:rPr>
                <w:rFonts w:cstheme="minorHAnsi"/>
              </w:rPr>
              <w:t xml:space="preserve"> </w:t>
            </w:r>
            <w:r w:rsidRPr="00E714D7">
              <w:rPr>
                <w:rFonts w:cstheme="minorHAnsi"/>
              </w:rPr>
              <w:t xml:space="preserve">to </w:t>
            </w:r>
            <w:hyperlink r:id="rId8" w:history="1">
              <w:r w:rsidR="00ED58CF" w:rsidRPr="007B4BCC">
                <w:rPr>
                  <w:rStyle w:val="Hyperlink"/>
                  <w:rFonts w:cstheme="minorHAnsi"/>
                </w:rPr>
                <w:t>angersm@mwhs1.com</w:t>
              </w:r>
            </w:hyperlink>
            <w:r w:rsidRPr="00E714D7">
              <w:rPr>
                <w:rFonts w:cstheme="minorHAnsi"/>
              </w:rPr>
              <w:t xml:space="preserve"> </w:t>
            </w:r>
          </w:p>
          <w:p w14:paraId="0B6BEC11" w14:textId="1E637643" w:rsidR="00C016BB" w:rsidRPr="00203056" w:rsidRDefault="00C016BB" w:rsidP="00767185">
            <w:pPr>
              <w:pStyle w:val="ListParagraph"/>
              <w:numPr>
                <w:ilvl w:val="0"/>
                <w:numId w:val="20"/>
              </w:numPr>
              <w:spacing w:after="0" w:line="240" w:lineRule="auto"/>
              <w:rPr>
                <w:rFonts w:cstheme="minorHAnsi"/>
              </w:rPr>
            </w:pPr>
            <w:r w:rsidRPr="00E714D7">
              <w:rPr>
                <w:rFonts w:cstheme="minorHAnsi"/>
              </w:rPr>
              <w:t>Log onto the Learning Platform</w:t>
            </w:r>
            <w:r w:rsidR="00ED58CF">
              <w:rPr>
                <w:rFonts w:cstheme="minorHAnsi"/>
              </w:rPr>
              <w:t xml:space="preserve"> (Weitzman Education Platform)</w:t>
            </w:r>
            <w:r w:rsidRPr="00E714D7">
              <w:rPr>
                <w:rFonts w:cstheme="minorHAnsi"/>
              </w:rPr>
              <w:t xml:space="preserve"> with the directions provided </w:t>
            </w:r>
            <w:r w:rsidR="00ED58CF">
              <w:rPr>
                <w:rFonts w:cstheme="minorHAnsi"/>
              </w:rPr>
              <w:t>to become familiar with its use</w:t>
            </w:r>
          </w:p>
          <w:p w14:paraId="464C02D8" w14:textId="066E563A" w:rsidR="00C016BB" w:rsidRPr="00E714D7" w:rsidRDefault="00C016BB" w:rsidP="00767185">
            <w:pPr>
              <w:pStyle w:val="ListParagraph"/>
              <w:numPr>
                <w:ilvl w:val="0"/>
                <w:numId w:val="20"/>
              </w:numPr>
              <w:spacing w:after="0" w:line="240" w:lineRule="auto"/>
              <w:rPr>
                <w:rFonts w:cstheme="minorHAnsi"/>
              </w:rPr>
            </w:pPr>
            <w:r w:rsidRPr="00E714D7">
              <w:rPr>
                <w:rFonts w:cstheme="minorHAnsi"/>
              </w:rPr>
              <w:t xml:space="preserve">Review purpose of the Learning Collaborative, syllabus, schedule, and deliverables </w:t>
            </w:r>
          </w:p>
          <w:p w14:paraId="7F48237F" w14:textId="77777777" w:rsidR="00C016BB" w:rsidRPr="00E714D7" w:rsidRDefault="00C016BB" w:rsidP="00767185">
            <w:pPr>
              <w:tabs>
                <w:tab w:val="left" w:pos="1256"/>
              </w:tabs>
              <w:spacing w:after="0"/>
              <w:rPr>
                <w:rFonts w:cstheme="minorHAnsi"/>
              </w:rPr>
            </w:pPr>
          </w:p>
          <w:p w14:paraId="0D86B168" w14:textId="59117F41" w:rsidR="00C016BB" w:rsidRPr="00190233" w:rsidRDefault="000E3C90" w:rsidP="00767185">
            <w:pPr>
              <w:spacing w:after="0"/>
              <w:rPr>
                <w:rFonts w:cstheme="minorHAnsi"/>
                <w:u w:val="single"/>
              </w:rPr>
            </w:pPr>
            <w:r w:rsidRPr="00190233">
              <w:rPr>
                <w:rFonts w:cstheme="minorHAnsi"/>
                <w:u w:val="single"/>
              </w:rPr>
              <w:t>Assignment</w:t>
            </w:r>
            <w:r w:rsidR="00943A00" w:rsidRPr="00190233">
              <w:rPr>
                <w:rFonts w:cstheme="minorHAnsi"/>
                <w:u w:val="single"/>
              </w:rPr>
              <w:t>s</w:t>
            </w:r>
            <w:r w:rsidRPr="00190233">
              <w:rPr>
                <w:rFonts w:cstheme="minorHAnsi"/>
                <w:u w:val="single"/>
              </w:rPr>
              <w:t xml:space="preserve"> due </w:t>
            </w:r>
            <w:r w:rsidR="00ED58CF">
              <w:rPr>
                <w:rFonts w:cstheme="minorHAnsi"/>
                <w:u w:val="single"/>
              </w:rPr>
              <w:t xml:space="preserve">Friday </w:t>
            </w:r>
            <w:r w:rsidR="00EC23BD">
              <w:rPr>
                <w:rFonts w:cstheme="minorHAnsi"/>
                <w:u w:val="single"/>
              </w:rPr>
              <w:t>November 17</w:t>
            </w:r>
            <w:r w:rsidR="00EC23BD" w:rsidRPr="00EC23BD">
              <w:rPr>
                <w:rFonts w:cstheme="minorHAnsi"/>
                <w:u w:val="single"/>
                <w:vertAlign w:val="superscript"/>
              </w:rPr>
              <w:t>th</w:t>
            </w:r>
            <w:r w:rsidR="00C016BB" w:rsidRPr="00190233">
              <w:rPr>
                <w:rFonts w:cstheme="minorHAnsi"/>
                <w:u w:val="single"/>
              </w:rPr>
              <w:t>:</w:t>
            </w:r>
          </w:p>
          <w:p w14:paraId="03509669" w14:textId="771BD66F" w:rsidR="00C016BB" w:rsidRPr="00E714D7" w:rsidRDefault="00C016BB" w:rsidP="00767185">
            <w:pPr>
              <w:pStyle w:val="ListParagraph"/>
              <w:numPr>
                <w:ilvl w:val="0"/>
                <w:numId w:val="20"/>
              </w:numPr>
              <w:spacing w:after="0" w:line="240" w:lineRule="auto"/>
              <w:rPr>
                <w:rFonts w:cstheme="minorHAnsi"/>
              </w:rPr>
            </w:pPr>
            <w:r w:rsidRPr="00E714D7">
              <w:rPr>
                <w:rFonts w:cstheme="minorHAnsi"/>
              </w:rPr>
              <w:t>Prepare a brief introduction (2 slides/2 min) about your team and your goals for participation in the Collabor</w:t>
            </w:r>
            <w:r w:rsidR="00A03377">
              <w:rPr>
                <w:rFonts w:cstheme="minorHAnsi"/>
              </w:rPr>
              <w:t xml:space="preserve">ative to present in Session 1; </w:t>
            </w:r>
            <w:r w:rsidRPr="00E714D7">
              <w:rPr>
                <w:rFonts w:cstheme="minorHAnsi"/>
              </w:rPr>
              <w:t xml:space="preserve">Send slides to </w:t>
            </w:r>
            <w:hyperlink r:id="rId9" w:history="1">
              <w:r w:rsidR="00ED58CF" w:rsidRPr="007B4BCC">
                <w:rPr>
                  <w:rStyle w:val="Hyperlink"/>
                  <w:rFonts w:cstheme="minorHAnsi"/>
                </w:rPr>
                <w:t>angersm@mwhs1.com</w:t>
              </w:r>
            </w:hyperlink>
          </w:p>
          <w:p w14:paraId="26147EEA" w14:textId="4CE961DC" w:rsidR="00ED58CF" w:rsidRPr="00ED58CF" w:rsidRDefault="00941088" w:rsidP="00F34DEC">
            <w:pPr>
              <w:pStyle w:val="ListParagraph"/>
              <w:numPr>
                <w:ilvl w:val="0"/>
                <w:numId w:val="20"/>
              </w:numPr>
              <w:spacing w:after="0" w:line="240" w:lineRule="auto"/>
              <w:rPr>
                <w:rFonts w:cstheme="minorHAnsi"/>
              </w:rPr>
            </w:pPr>
            <w:r>
              <w:rPr>
                <w:rFonts w:cstheme="minorHAnsi"/>
              </w:rPr>
              <w:t xml:space="preserve">As a team, review and complete </w:t>
            </w:r>
            <w:r>
              <w:rPr>
                <w:rFonts w:cstheme="minorHAnsi"/>
                <w:i/>
              </w:rPr>
              <w:t>Readi</w:t>
            </w:r>
            <w:r w:rsidR="00BA6FE4">
              <w:rPr>
                <w:rFonts w:cstheme="minorHAnsi"/>
                <w:i/>
              </w:rPr>
              <w:t>ness to Train Assessment Tool (RTAT</w:t>
            </w:r>
            <w:r w:rsidR="00ED58CF">
              <w:rPr>
                <w:rFonts w:cstheme="minorHAnsi"/>
                <w:i/>
              </w:rPr>
              <w:t>)</w:t>
            </w:r>
            <w:r w:rsidR="00F34DEC">
              <w:rPr>
                <w:rFonts w:cstheme="minorHAnsi"/>
                <w:i/>
              </w:rPr>
              <w:t xml:space="preserve">: </w:t>
            </w:r>
            <w:hyperlink r:id="rId10" w:history="1">
              <w:r w:rsidR="00F34DEC" w:rsidRPr="00F34DEC">
                <w:rPr>
                  <w:rStyle w:val="Hyperlink"/>
                  <w:rFonts w:cstheme="minorHAnsi"/>
                </w:rPr>
                <w:t>https://Qualtrics.ca1.qualtrics.com/jfe/form/SV_0lD02ktWD3BKqns</w:t>
              </w:r>
            </w:hyperlink>
            <w:r w:rsidR="00F34DEC" w:rsidRPr="00F34DEC">
              <w:rPr>
                <w:rFonts w:cstheme="minorHAnsi"/>
              </w:rPr>
              <w:t xml:space="preserve"> </w:t>
            </w:r>
            <w:r>
              <w:rPr>
                <w:rFonts w:cstheme="minorHAnsi"/>
                <w:i/>
              </w:rPr>
              <w:t xml:space="preserve">                        </w:t>
            </w:r>
          </w:p>
          <w:p w14:paraId="30D4147B" w14:textId="306D20F0" w:rsidR="00C016BB" w:rsidRPr="00FA656E" w:rsidRDefault="00941088" w:rsidP="00ED58CF">
            <w:pPr>
              <w:pStyle w:val="ListParagraph"/>
              <w:numPr>
                <w:ilvl w:val="0"/>
                <w:numId w:val="20"/>
              </w:numPr>
              <w:spacing w:after="0" w:line="240" w:lineRule="auto"/>
              <w:rPr>
                <w:rFonts w:cstheme="minorHAnsi"/>
              </w:rPr>
            </w:pPr>
            <w:r>
              <w:rPr>
                <w:rFonts w:cstheme="minorHAnsi"/>
              </w:rPr>
              <w:t xml:space="preserve">Ask each team member to complete the </w:t>
            </w:r>
            <w:r>
              <w:rPr>
                <w:rFonts w:cstheme="minorHAnsi"/>
                <w:i/>
              </w:rPr>
              <w:t>Organizational Readiness to Implement Change</w:t>
            </w:r>
            <w:r w:rsidR="00BA6FE4">
              <w:rPr>
                <w:rFonts w:cstheme="minorHAnsi"/>
                <w:i/>
              </w:rPr>
              <w:t xml:space="preserve"> (ORIC)</w:t>
            </w:r>
            <w:r w:rsidR="00F34DEC">
              <w:rPr>
                <w:rFonts w:cstheme="minorHAnsi"/>
                <w:i/>
              </w:rPr>
              <w:t xml:space="preserve">: </w:t>
            </w:r>
            <w:hyperlink r:id="rId11" w:history="1">
              <w:r w:rsidR="00F34DEC">
                <w:rPr>
                  <w:rStyle w:val="Hyperlink"/>
                  <w:rFonts w:asciiTheme="majorHAnsi" w:hAnsiTheme="majorHAnsi" w:cstheme="majorHAnsi"/>
                </w:rPr>
                <w:t>https://Qualtrics.ca1.qualtrics.com/jfe/form/SV_0J5IQytQ5cNQh3E</w:t>
              </w:r>
            </w:hyperlink>
            <w:r w:rsidR="00F34DEC">
              <w:rPr>
                <w:rFonts w:asciiTheme="majorHAnsi" w:hAnsiTheme="majorHAnsi" w:cstheme="majorHAnsi"/>
              </w:rPr>
              <w:t xml:space="preserve"> </w:t>
            </w:r>
            <w:r w:rsidR="00F34DEC">
              <w:rPr>
                <w:rFonts w:asciiTheme="majorHAnsi" w:hAnsiTheme="majorHAnsi" w:cstheme="majorHAnsi"/>
              </w:rPr>
              <w:t xml:space="preserve"> </w:t>
            </w:r>
            <w:r w:rsidR="00FA656E">
              <w:rPr>
                <w:rFonts w:cstheme="minorHAnsi"/>
                <w:i/>
              </w:rPr>
              <w:t xml:space="preserve">              </w:t>
            </w:r>
          </w:p>
        </w:tc>
      </w:tr>
      <w:tr w:rsidR="00C016BB" w:rsidRPr="00E714D7" w14:paraId="2F1565B2" w14:textId="77777777" w:rsidTr="00C016BB">
        <w:tc>
          <w:tcPr>
            <w:tcW w:w="2425" w:type="dxa"/>
            <w:shd w:val="clear" w:color="auto" w:fill="E2EFD9" w:themeFill="accent6" w:themeFillTint="33"/>
          </w:tcPr>
          <w:p w14:paraId="652D906F" w14:textId="3789DC6D" w:rsidR="00C84C97" w:rsidRPr="00E714D7" w:rsidRDefault="00C84C97" w:rsidP="00C84C97">
            <w:pPr>
              <w:spacing w:after="0"/>
              <w:rPr>
                <w:rFonts w:cstheme="minorHAnsi"/>
                <w:b/>
              </w:rPr>
            </w:pPr>
            <w:r>
              <w:rPr>
                <w:rFonts w:cstheme="minorHAnsi"/>
                <w:b/>
              </w:rPr>
              <w:t xml:space="preserve">Friday </w:t>
            </w:r>
          </w:p>
          <w:p w14:paraId="200AEAF6" w14:textId="15F356C5" w:rsidR="00C84C97" w:rsidRPr="00E714D7" w:rsidRDefault="00C84C97" w:rsidP="00C84C97">
            <w:pPr>
              <w:spacing w:after="0"/>
              <w:rPr>
                <w:rFonts w:cstheme="minorHAnsi"/>
                <w:b/>
              </w:rPr>
            </w:pPr>
            <w:r>
              <w:rPr>
                <w:rFonts w:cstheme="minorHAnsi"/>
                <w:b/>
              </w:rPr>
              <w:t>November 17</w:t>
            </w:r>
            <w:r w:rsidRPr="00C84C97">
              <w:rPr>
                <w:rFonts w:cstheme="minorHAnsi"/>
                <w:b/>
                <w:vertAlign w:val="superscript"/>
              </w:rPr>
              <w:t>th</w:t>
            </w:r>
            <w:r>
              <w:rPr>
                <w:rFonts w:cstheme="minorHAnsi"/>
                <w:b/>
              </w:rPr>
              <w:t xml:space="preserve"> , 2023</w:t>
            </w:r>
          </w:p>
          <w:p w14:paraId="5DE4A3C6" w14:textId="048DA63B" w:rsidR="00C84C97" w:rsidRDefault="00C84C97" w:rsidP="00C84C97">
            <w:pPr>
              <w:spacing w:after="0"/>
              <w:rPr>
                <w:rFonts w:cstheme="minorHAnsi"/>
                <w:b/>
              </w:rPr>
            </w:pPr>
            <w:r>
              <w:rPr>
                <w:rFonts w:cstheme="minorHAnsi"/>
                <w:b/>
              </w:rPr>
              <w:t>3:00-4:30 pm Eastern |</w:t>
            </w:r>
          </w:p>
          <w:p w14:paraId="276BDCEA" w14:textId="2B5613AB" w:rsidR="00C84C97" w:rsidRPr="00E714D7" w:rsidRDefault="00C84C97" w:rsidP="00C84C97">
            <w:pPr>
              <w:spacing w:after="0"/>
              <w:rPr>
                <w:rFonts w:cstheme="minorHAnsi"/>
                <w:b/>
              </w:rPr>
            </w:pPr>
            <w:r>
              <w:rPr>
                <w:rFonts w:cstheme="minorHAnsi"/>
                <w:b/>
              </w:rPr>
              <w:t>12:00-1:30pm Pacific</w:t>
            </w:r>
          </w:p>
          <w:p w14:paraId="4F690A5A" w14:textId="7006CBC1" w:rsidR="00C016BB" w:rsidRPr="00E714D7" w:rsidRDefault="00C84C97" w:rsidP="00C84C97">
            <w:pPr>
              <w:spacing w:after="0"/>
              <w:rPr>
                <w:rFonts w:cstheme="minorHAnsi"/>
                <w:i/>
                <w:color w:val="FF0000"/>
              </w:rPr>
            </w:pPr>
            <w:r w:rsidRPr="00E714D7">
              <w:rPr>
                <w:rFonts w:cstheme="minorHAnsi"/>
                <w:i/>
              </w:rPr>
              <w:t>90 minutes</w:t>
            </w:r>
          </w:p>
        </w:tc>
        <w:tc>
          <w:tcPr>
            <w:tcW w:w="2160" w:type="dxa"/>
            <w:shd w:val="clear" w:color="auto" w:fill="E2EFD9" w:themeFill="accent6" w:themeFillTint="33"/>
          </w:tcPr>
          <w:p w14:paraId="2E6AA202" w14:textId="32789377" w:rsidR="00C016BB" w:rsidRPr="00E714D7" w:rsidRDefault="00C016BB" w:rsidP="00767185">
            <w:pPr>
              <w:spacing w:after="0"/>
              <w:rPr>
                <w:rFonts w:cstheme="minorHAnsi"/>
              </w:rPr>
            </w:pPr>
            <w:r w:rsidRPr="00E714D7">
              <w:rPr>
                <w:rFonts w:cstheme="minorHAnsi"/>
              </w:rPr>
              <w:t>Q</w:t>
            </w:r>
            <w:r w:rsidR="00FA656E">
              <w:rPr>
                <w:rFonts w:cstheme="minorHAnsi"/>
              </w:rPr>
              <w:t>uality Improvement Training</w:t>
            </w:r>
          </w:p>
          <w:p w14:paraId="6A56BE10" w14:textId="77777777" w:rsidR="00486708" w:rsidRPr="00E714D7" w:rsidRDefault="00486708" w:rsidP="00767185">
            <w:pPr>
              <w:spacing w:after="0"/>
              <w:rPr>
                <w:rFonts w:cstheme="minorHAnsi"/>
              </w:rPr>
            </w:pPr>
          </w:p>
          <w:p w14:paraId="0BBF0354" w14:textId="00754BA8" w:rsidR="00486708" w:rsidRPr="00E714D7" w:rsidRDefault="00CC3BB1" w:rsidP="00767185">
            <w:pPr>
              <w:spacing w:after="0"/>
              <w:rPr>
                <w:rFonts w:cstheme="minorHAnsi"/>
              </w:rPr>
            </w:pPr>
            <w:hyperlink r:id="rId12" w:history="1">
              <w:r w:rsidR="00BA6FE4" w:rsidRPr="00C84C97">
                <w:rPr>
                  <w:rStyle w:val="Hyperlink"/>
                </w:rPr>
                <w:t>Zoom Link</w:t>
              </w:r>
            </w:hyperlink>
          </w:p>
        </w:tc>
        <w:tc>
          <w:tcPr>
            <w:tcW w:w="9720" w:type="dxa"/>
            <w:shd w:val="clear" w:color="auto" w:fill="E2EFD9" w:themeFill="accent6" w:themeFillTint="33"/>
          </w:tcPr>
          <w:p w14:paraId="18251380" w14:textId="77777777" w:rsidR="00FA656E" w:rsidRPr="00FA656E" w:rsidRDefault="00FA656E" w:rsidP="00767185">
            <w:pPr>
              <w:spacing w:after="0"/>
              <w:rPr>
                <w:u w:val="single"/>
              </w:rPr>
            </w:pPr>
            <w:r w:rsidRPr="00FA656E">
              <w:rPr>
                <w:u w:val="single"/>
              </w:rPr>
              <w:t>Introduction to Quality Improvement</w:t>
            </w:r>
          </w:p>
          <w:p w14:paraId="1D8199D1" w14:textId="77777777" w:rsidR="00C016BB" w:rsidRDefault="00FA656E" w:rsidP="00767185">
            <w:pPr>
              <w:pStyle w:val="ListParagraph"/>
              <w:numPr>
                <w:ilvl w:val="0"/>
                <w:numId w:val="11"/>
              </w:numPr>
              <w:spacing w:after="0"/>
              <w:rPr>
                <w:rFonts w:cstheme="minorHAnsi"/>
              </w:rPr>
            </w:pPr>
            <w:r>
              <w:rPr>
                <w:rFonts w:cstheme="minorHAnsi"/>
              </w:rPr>
              <w:t>Foundation for Effective Meetings</w:t>
            </w:r>
          </w:p>
          <w:p w14:paraId="63EC93C5" w14:textId="77777777" w:rsidR="00FA656E" w:rsidRDefault="00FA656E" w:rsidP="00767185">
            <w:pPr>
              <w:pStyle w:val="ListParagraph"/>
              <w:numPr>
                <w:ilvl w:val="0"/>
                <w:numId w:val="11"/>
              </w:numPr>
              <w:spacing w:after="0"/>
              <w:rPr>
                <w:rFonts w:cstheme="minorHAnsi"/>
              </w:rPr>
            </w:pPr>
            <w:r>
              <w:rPr>
                <w:rFonts w:cstheme="minorHAnsi"/>
              </w:rPr>
              <w:t>Defining the Team and How to Make Your Team Work</w:t>
            </w:r>
          </w:p>
          <w:p w14:paraId="6455982C" w14:textId="77777777" w:rsidR="00FA656E" w:rsidRDefault="00FA656E" w:rsidP="00767185">
            <w:pPr>
              <w:pStyle w:val="ListParagraph"/>
              <w:numPr>
                <w:ilvl w:val="0"/>
                <w:numId w:val="11"/>
              </w:numPr>
              <w:spacing w:after="0"/>
              <w:rPr>
                <w:rFonts w:cstheme="minorHAnsi"/>
              </w:rPr>
            </w:pPr>
            <w:r>
              <w:rPr>
                <w:rFonts w:cstheme="minorHAnsi"/>
              </w:rPr>
              <w:t>Communication Plan and Stakeholder Analysis</w:t>
            </w:r>
          </w:p>
          <w:p w14:paraId="2DA6944A" w14:textId="77777777" w:rsidR="00FA656E" w:rsidRDefault="00FA656E" w:rsidP="00767185">
            <w:pPr>
              <w:pStyle w:val="ListParagraph"/>
              <w:numPr>
                <w:ilvl w:val="0"/>
                <w:numId w:val="11"/>
              </w:numPr>
              <w:spacing w:after="0"/>
              <w:rPr>
                <w:rFonts w:cstheme="minorHAnsi"/>
              </w:rPr>
            </w:pPr>
            <w:r>
              <w:rPr>
                <w:rFonts w:cstheme="minorHAnsi"/>
              </w:rPr>
              <w:t>Process Mapping</w:t>
            </w:r>
          </w:p>
          <w:p w14:paraId="39EF5ED2" w14:textId="35F699E5" w:rsidR="00FA656E" w:rsidRPr="00FA656E" w:rsidRDefault="00FA656E" w:rsidP="00767185">
            <w:pPr>
              <w:pStyle w:val="ListParagraph"/>
              <w:numPr>
                <w:ilvl w:val="0"/>
                <w:numId w:val="11"/>
              </w:numPr>
              <w:spacing w:after="0"/>
              <w:rPr>
                <w:rFonts w:cstheme="minorHAnsi"/>
              </w:rPr>
            </w:pPr>
            <w:r>
              <w:rPr>
                <w:rFonts w:cstheme="minorHAnsi"/>
              </w:rPr>
              <w:t>Introduction to Playbooks</w:t>
            </w:r>
          </w:p>
        </w:tc>
      </w:tr>
    </w:tbl>
    <w:p w14:paraId="62EB3B79" w14:textId="77777777" w:rsidR="0072632F" w:rsidRPr="00E714D7" w:rsidRDefault="0072632F">
      <w:pPr>
        <w:rPr>
          <w:rFonts w:cstheme="minorHAnsi"/>
        </w:rPr>
      </w:pPr>
      <w:r w:rsidRPr="00E714D7">
        <w:rPr>
          <w:rFonts w:cstheme="minorHAnsi"/>
        </w:rPr>
        <w:br w:type="page"/>
      </w:r>
    </w:p>
    <w:tbl>
      <w:tblPr>
        <w:tblStyle w:val="TableGrid"/>
        <w:tblW w:w="14305" w:type="dxa"/>
        <w:tblLayout w:type="fixed"/>
        <w:tblLook w:val="04A0" w:firstRow="1" w:lastRow="0" w:firstColumn="1" w:lastColumn="0" w:noHBand="0" w:noVBand="1"/>
      </w:tblPr>
      <w:tblGrid>
        <w:gridCol w:w="2425"/>
        <w:gridCol w:w="2160"/>
        <w:gridCol w:w="9720"/>
      </w:tblGrid>
      <w:tr w:rsidR="00486708" w:rsidRPr="00E714D7" w14:paraId="3AF18ED1" w14:textId="77777777" w:rsidTr="00C016BB">
        <w:tc>
          <w:tcPr>
            <w:tcW w:w="2425" w:type="dxa"/>
            <w:shd w:val="clear" w:color="auto" w:fill="auto"/>
          </w:tcPr>
          <w:p w14:paraId="228E9F42" w14:textId="77777777" w:rsidR="00486708" w:rsidRPr="00E714D7" w:rsidRDefault="00486708" w:rsidP="00486708">
            <w:pPr>
              <w:spacing w:after="0"/>
              <w:rPr>
                <w:rFonts w:cstheme="minorHAnsi"/>
                <w:b/>
              </w:rPr>
            </w:pPr>
            <w:r w:rsidRPr="00E714D7">
              <w:rPr>
                <w:rFonts w:cstheme="minorHAnsi"/>
                <w:b/>
              </w:rPr>
              <w:lastRenderedPageBreak/>
              <w:t xml:space="preserve">Tuesday </w:t>
            </w:r>
          </w:p>
          <w:p w14:paraId="72BEAADE" w14:textId="3C35A561" w:rsidR="00486708" w:rsidRPr="00E714D7" w:rsidRDefault="00E96467" w:rsidP="00486708">
            <w:pPr>
              <w:spacing w:after="0"/>
              <w:rPr>
                <w:rFonts w:cstheme="minorHAnsi"/>
                <w:b/>
              </w:rPr>
            </w:pPr>
            <w:r>
              <w:rPr>
                <w:rFonts w:cstheme="minorHAnsi"/>
                <w:b/>
              </w:rPr>
              <w:t>November 21</w:t>
            </w:r>
            <w:r w:rsidRPr="00E96467">
              <w:rPr>
                <w:rFonts w:cstheme="minorHAnsi"/>
                <w:b/>
                <w:vertAlign w:val="superscript"/>
              </w:rPr>
              <w:t>st</w:t>
            </w:r>
            <w:r>
              <w:rPr>
                <w:rFonts w:cstheme="minorHAnsi"/>
                <w:b/>
              </w:rPr>
              <w:t>,</w:t>
            </w:r>
            <w:r w:rsidR="00ED58CF">
              <w:rPr>
                <w:rFonts w:cstheme="minorHAnsi"/>
                <w:b/>
              </w:rPr>
              <w:t xml:space="preserve"> 2023</w:t>
            </w:r>
          </w:p>
          <w:p w14:paraId="7CD6332D" w14:textId="5FBBA335" w:rsidR="00FA656E" w:rsidRDefault="00767185" w:rsidP="00FA656E">
            <w:pPr>
              <w:spacing w:after="0"/>
              <w:rPr>
                <w:rFonts w:cstheme="minorHAnsi"/>
                <w:b/>
              </w:rPr>
            </w:pPr>
            <w:r>
              <w:rPr>
                <w:rFonts w:cstheme="minorHAnsi"/>
                <w:b/>
              </w:rPr>
              <w:t>1:00-2:30 pm Eastern |</w:t>
            </w:r>
          </w:p>
          <w:p w14:paraId="3C7117BF" w14:textId="64878C8B" w:rsidR="00767185" w:rsidRPr="00E714D7" w:rsidRDefault="00767185" w:rsidP="00FA656E">
            <w:pPr>
              <w:spacing w:after="0"/>
              <w:rPr>
                <w:rFonts w:cstheme="minorHAnsi"/>
                <w:b/>
              </w:rPr>
            </w:pPr>
            <w:r>
              <w:rPr>
                <w:rFonts w:cstheme="minorHAnsi"/>
                <w:b/>
              </w:rPr>
              <w:t>10:00-11:30am Pacific</w:t>
            </w:r>
          </w:p>
          <w:p w14:paraId="75557AAE" w14:textId="0ACF54E5" w:rsidR="00486708" w:rsidRPr="00E714D7" w:rsidRDefault="00486708" w:rsidP="00486708">
            <w:pPr>
              <w:spacing w:after="0"/>
              <w:rPr>
                <w:rFonts w:cstheme="minorHAnsi"/>
                <w:b/>
                <w:color w:val="FF0000"/>
              </w:rPr>
            </w:pPr>
            <w:r w:rsidRPr="00E714D7">
              <w:rPr>
                <w:rFonts w:cstheme="minorHAnsi"/>
                <w:i/>
              </w:rPr>
              <w:t>90 minutes</w:t>
            </w:r>
          </w:p>
        </w:tc>
        <w:tc>
          <w:tcPr>
            <w:tcW w:w="2160" w:type="dxa"/>
            <w:shd w:val="clear" w:color="auto" w:fill="auto"/>
          </w:tcPr>
          <w:p w14:paraId="6B504A5D" w14:textId="07523AE3" w:rsidR="00486708" w:rsidRPr="00E714D7" w:rsidRDefault="00FA656E" w:rsidP="00486708">
            <w:pPr>
              <w:rPr>
                <w:rFonts w:cstheme="minorHAnsi"/>
              </w:rPr>
            </w:pPr>
            <w:r>
              <w:rPr>
                <w:rFonts w:cstheme="minorHAnsi"/>
              </w:rPr>
              <w:t>Learning</w:t>
            </w:r>
            <w:r w:rsidR="00486708" w:rsidRPr="00E714D7">
              <w:rPr>
                <w:rFonts w:cstheme="minorHAnsi"/>
              </w:rPr>
              <w:t xml:space="preserve"> Session 1</w:t>
            </w:r>
          </w:p>
          <w:p w14:paraId="0241B405" w14:textId="55CC2262" w:rsidR="00486708" w:rsidRPr="00BA6FE4" w:rsidRDefault="00CC3BB1" w:rsidP="00BE08F4">
            <w:pPr>
              <w:rPr>
                <w:rFonts w:cstheme="minorHAnsi"/>
              </w:rPr>
            </w:pPr>
            <w:hyperlink r:id="rId13" w:history="1">
              <w:r w:rsidR="00BA6FE4" w:rsidRPr="00BA6FE4">
                <w:rPr>
                  <w:rStyle w:val="Hyperlink"/>
                </w:rPr>
                <w:t>Zoom Link</w:t>
              </w:r>
            </w:hyperlink>
          </w:p>
        </w:tc>
        <w:tc>
          <w:tcPr>
            <w:tcW w:w="9720" w:type="dxa"/>
            <w:shd w:val="clear" w:color="auto" w:fill="auto"/>
          </w:tcPr>
          <w:p w14:paraId="2DA3DC64" w14:textId="77777777" w:rsidR="00486708" w:rsidRPr="00E714D7" w:rsidRDefault="00486708" w:rsidP="00486708">
            <w:pPr>
              <w:spacing w:after="0"/>
              <w:rPr>
                <w:rFonts w:cstheme="minorHAnsi"/>
                <w:u w:val="single"/>
              </w:rPr>
            </w:pPr>
            <w:r w:rsidRPr="00E714D7">
              <w:rPr>
                <w:rFonts w:cstheme="minorHAnsi"/>
                <w:u w:val="single"/>
              </w:rPr>
              <w:t xml:space="preserve">Introductions </w:t>
            </w:r>
          </w:p>
          <w:p w14:paraId="024AA121" w14:textId="40FDF462" w:rsidR="00486708" w:rsidRPr="00E714D7" w:rsidRDefault="00486708" w:rsidP="00486708">
            <w:pPr>
              <w:pStyle w:val="ListParagraph"/>
              <w:numPr>
                <w:ilvl w:val="0"/>
                <w:numId w:val="12"/>
              </w:numPr>
              <w:spacing w:after="0" w:line="240" w:lineRule="auto"/>
              <w:rPr>
                <w:rFonts w:cstheme="minorHAnsi"/>
              </w:rPr>
            </w:pPr>
            <w:r w:rsidRPr="00E714D7">
              <w:rPr>
                <w:rFonts w:cstheme="minorHAnsi"/>
              </w:rPr>
              <w:t>Community Health Ce</w:t>
            </w:r>
            <w:r w:rsidR="00393DF7">
              <w:rPr>
                <w:rFonts w:cstheme="minorHAnsi"/>
              </w:rPr>
              <w:t>nter, Inc./Weitzman Institute</w:t>
            </w:r>
            <w:r w:rsidRPr="00E714D7">
              <w:rPr>
                <w:rFonts w:cstheme="minorHAnsi"/>
              </w:rPr>
              <w:t>; the NTTAP team and faculty</w:t>
            </w:r>
          </w:p>
          <w:p w14:paraId="77C86BA2" w14:textId="77777777" w:rsidR="00393DF7" w:rsidRPr="00E714D7" w:rsidRDefault="00393DF7" w:rsidP="00393DF7">
            <w:pPr>
              <w:pStyle w:val="ListParagraph"/>
              <w:numPr>
                <w:ilvl w:val="0"/>
                <w:numId w:val="12"/>
              </w:numPr>
              <w:spacing w:after="0" w:line="240" w:lineRule="auto"/>
              <w:rPr>
                <w:rFonts w:cstheme="minorHAnsi"/>
              </w:rPr>
            </w:pPr>
            <w:r w:rsidRPr="00E714D7">
              <w:rPr>
                <w:rFonts w:cstheme="minorHAnsi"/>
              </w:rPr>
              <w:t xml:space="preserve">Team Introductions </w:t>
            </w:r>
          </w:p>
          <w:p w14:paraId="04142D55" w14:textId="197BEB0E" w:rsidR="00486708" w:rsidRPr="00E714D7" w:rsidRDefault="00486708" w:rsidP="00486708">
            <w:pPr>
              <w:pStyle w:val="ListParagraph"/>
              <w:numPr>
                <w:ilvl w:val="0"/>
                <w:numId w:val="12"/>
              </w:numPr>
              <w:spacing w:after="0" w:line="240" w:lineRule="auto"/>
              <w:rPr>
                <w:rFonts w:cstheme="minorHAnsi"/>
              </w:rPr>
            </w:pPr>
            <w:r w:rsidRPr="00E714D7">
              <w:rPr>
                <w:rFonts w:cstheme="minorHAnsi"/>
              </w:rPr>
              <w:t xml:space="preserve">Role of the coach in a Learning Collaborative </w:t>
            </w:r>
          </w:p>
          <w:p w14:paraId="66C08872" w14:textId="77777777" w:rsidR="00486708" w:rsidRPr="00E76FB1" w:rsidRDefault="00486708" w:rsidP="00486708">
            <w:pPr>
              <w:spacing w:after="0"/>
              <w:rPr>
                <w:rFonts w:cstheme="minorHAnsi"/>
                <w:sz w:val="10"/>
                <w:u w:val="single"/>
              </w:rPr>
            </w:pPr>
          </w:p>
          <w:p w14:paraId="033F69A7" w14:textId="77777777" w:rsidR="00486708" w:rsidRPr="00E714D7" w:rsidRDefault="00486708" w:rsidP="00486708">
            <w:pPr>
              <w:spacing w:after="0"/>
              <w:rPr>
                <w:rFonts w:cstheme="minorHAnsi"/>
                <w:u w:val="single"/>
              </w:rPr>
            </w:pPr>
            <w:r w:rsidRPr="00E714D7">
              <w:rPr>
                <w:rFonts w:cstheme="minorHAnsi"/>
                <w:u w:val="single"/>
              </w:rPr>
              <w:t>Topics</w:t>
            </w:r>
          </w:p>
          <w:p w14:paraId="32C4DA93" w14:textId="77777777"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 xml:space="preserve">Program Drivers: building the case for a postgraduate residency program </w:t>
            </w:r>
          </w:p>
          <w:p w14:paraId="45020801" w14:textId="77777777"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Developing a Mission/Vision Statement for the program</w:t>
            </w:r>
          </w:p>
          <w:p w14:paraId="79F9ED98" w14:textId="77777777"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Developing program goals and objectives</w:t>
            </w:r>
          </w:p>
          <w:p w14:paraId="041CDB41" w14:textId="7A4573DA"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 xml:space="preserve">Resource Assessment: </w:t>
            </w:r>
            <w:r w:rsidR="00D6056D">
              <w:rPr>
                <w:rFonts w:cstheme="minorHAnsi"/>
              </w:rPr>
              <w:t>C</w:t>
            </w:r>
            <w:r w:rsidRPr="00E714D7">
              <w:rPr>
                <w:rFonts w:cstheme="minorHAnsi"/>
              </w:rPr>
              <w:t>linical and financial resources to support the program</w:t>
            </w:r>
          </w:p>
          <w:p w14:paraId="621409FA" w14:textId="3BF55465" w:rsidR="00486708" w:rsidRPr="00E714D7" w:rsidRDefault="00486708" w:rsidP="00486708">
            <w:pPr>
              <w:pStyle w:val="ListParagraph"/>
              <w:numPr>
                <w:ilvl w:val="0"/>
                <w:numId w:val="3"/>
              </w:numPr>
              <w:spacing w:after="0" w:line="240" w:lineRule="auto"/>
              <w:rPr>
                <w:rFonts w:cstheme="minorHAnsi"/>
                <w:u w:val="single"/>
              </w:rPr>
            </w:pPr>
            <w:r w:rsidRPr="00E714D7">
              <w:rPr>
                <w:rFonts w:cstheme="minorHAnsi"/>
              </w:rPr>
              <w:t>Support from L</w:t>
            </w:r>
            <w:r w:rsidR="00D6056D">
              <w:rPr>
                <w:rFonts w:cstheme="minorHAnsi"/>
              </w:rPr>
              <w:t>eadership/Board of Directors: H</w:t>
            </w:r>
            <w:r w:rsidRPr="00E714D7">
              <w:rPr>
                <w:rFonts w:cstheme="minorHAnsi"/>
              </w:rPr>
              <w:t>ow to present the case for a postgraduate residency program</w:t>
            </w:r>
          </w:p>
          <w:p w14:paraId="7C11337F" w14:textId="5D81DF64" w:rsidR="00486708" w:rsidRPr="00E714D7" w:rsidRDefault="00E76FB1" w:rsidP="00A57D2C">
            <w:pPr>
              <w:pStyle w:val="ListParagraph"/>
              <w:numPr>
                <w:ilvl w:val="0"/>
                <w:numId w:val="3"/>
              </w:numPr>
              <w:spacing w:after="0" w:line="240" w:lineRule="auto"/>
              <w:rPr>
                <w:rFonts w:cstheme="minorHAnsi"/>
                <w:u w:val="single"/>
              </w:rPr>
            </w:pPr>
            <w:r>
              <w:rPr>
                <w:rFonts w:cstheme="minorHAnsi"/>
              </w:rPr>
              <w:t>O</w:t>
            </w:r>
            <w:r w:rsidR="00486708" w:rsidRPr="00E714D7">
              <w:rPr>
                <w:rFonts w:cstheme="minorHAnsi"/>
              </w:rPr>
              <w:t xml:space="preserve">verview of program structure </w:t>
            </w:r>
          </w:p>
        </w:tc>
      </w:tr>
      <w:tr w:rsidR="00486708" w:rsidRPr="00E714D7" w14:paraId="0A318809" w14:textId="77777777" w:rsidTr="0072632F">
        <w:tc>
          <w:tcPr>
            <w:tcW w:w="2425" w:type="dxa"/>
            <w:shd w:val="clear" w:color="auto" w:fill="E2EFD9" w:themeFill="accent6" w:themeFillTint="33"/>
          </w:tcPr>
          <w:p w14:paraId="6000AF2E" w14:textId="77777777" w:rsidR="00486708" w:rsidRPr="00E714D7" w:rsidRDefault="00486708" w:rsidP="00486708">
            <w:pPr>
              <w:rPr>
                <w:rFonts w:cstheme="minorHAnsi"/>
              </w:rPr>
            </w:pPr>
            <w:r w:rsidRPr="00E714D7">
              <w:rPr>
                <w:rFonts w:cstheme="minorHAnsi"/>
              </w:rPr>
              <w:t>Between Session 1 and Session 2</w:t>
            </w:r>
          </w:p>
        </w:tc>
        <w:tc>
          <w:tcPr>
            <w:tcW w:w="2160" w:type="dxa"/>
            <w:shd w:val="clear" w:color="auto" w:fill="E2EFD9" w:themeFill="accent6" w:themeFillTint="33"/>
          </w:tcPr>
          <w:p w14:paraId="154D6DF3" w14:textId="77777777" w:rsidR="00486708" w:rsidRPr="00E714D7" w:rsidRDefault="00486708" w:rsidP="00486708">
            <w:pPr>
              <w:rPr>
                <w:rFonts w:cstheme="minorHAnsi"/>
              </w:rPr>
            </w:pPr>
            <w:r w:rsidRPr="00E714D7">
              <w:rPr>
                <w:rFonts w:cstheme="minorHAnsi"/>
              </w:rPr>
              <w:t>Team meetings</w:t>
            </w:r>
          </w:p>
        </w:tc>
        <w:tc>
          <w:tcPr>
            <w:tcW w:w="9720" w:type="dxa"/>
            <w:shd w:val="clear" w:color="auto" w:fill="E2EFD9" w:themeFill="accent6" w:themeFillTint="33"/>
          </w:tcPr>
          <w:p w14:paraId="567FCEE1" w14:textId="77777777" w:rsidR="00486708" w:rsidRPr="00E714D7" w:rsidRDefault="00486708" w:rsidP="00486708">
            <w:pPr>
              <w:spacing w:after="0"/>
              <w:rPr>
                <w:rFonts w:cstheme="minorHAnsi"/>
                <w:u w:val="single"/>
              </w:rPr>
            </w:pPr>
            <w:r w:rsidRPr="00E714D7">
              <w:rPr>
                <w:rFonts w:cstheme="minorHAnsi"/>
                <w:u w:val="single"/>
              </w:rPr>
              <w:t>Agenda items for your meetings during this action period</w:t>
            </w:r>
          </w:p>
          <w:p w14:paraId="00307225" w14:textId="77777777"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Discuss the results of your team’s </w:t>
            </w:r>
            <w:r w:rsidRPr="00E714D7">
              <w:rPr>
                <w:rFonts w:cstheme="minorHAnsi"/>
                <w:i/>
              </w:rPr>
              <w:t xml:space="preserve">Readiness to Train Assessment Tool </w:t>
            </w:r>
            <w:r w:rsidRPr="00E714D7">
              <w:rPr>
                <w:rFonts w:cstheme="minorHAnsi"/>
              </w:rPr>
              <w:t xml:space="preserve">and </w:t>
            </w:r>
            <w:r w:rsidRPr="00E714D7">
              <w:rPr>
                <w:rFonts w:cstheme="minorHAnsi"/>
                <w:i/>
              </w:rPr>
              <w:t xml:space="preserve">Organizational Readiness to Implement Change </w:t>
            </w:r>
            <w:r w:rsidRPr="00E714D7">
              <w:rPr>
                <w:rFonts w:cstheme="minorHAnsi"/>
              </w:rPr>
              <w:t>in light of the presentation in Session</w:t>
            </w:r>
            <w:r w:rsidRPr="00E714D7">
              <w:rPr>
                <w:rFonts w:cstheme="minorHAnsi"/>
                <w:i/>
              </w:rPr>
              <w:t xml:space="preserve"> </w:t>
            </w:r>
            <w:r w:rsidRPr="00E714D7">
              <w:rPr>
                <w:rFonts w:cstheme="minorHAnsi"/>
              </w:rPr>
              <w:t xml:space="preserve">1.  </w:t>
            </w:r>
          </w:p>
          <w:p w14:paraId="208276AA" w14:textId="414EE165" w:rsidR="00486708" w:rsidRPr="00E76FB1" w:rsidRDefault="00486708" w:rsidP="007F5C18">
            <w:pPr>
              <w:pStyle w:val="ListParagraph"/>
              <w:numPr>
                <w:ilvl w:val="1"/>
                <w:numId w:val="13"/>
              </w:numPr>
              <w:spacing w:after="0" w:line="240" w:lineRule="auto"/>
              <w:rPr>
                <w:rFonts w:cstheme="minorHAnsi"/>
              </w:rPr>
            </w:pPr>
            <w:r w:rsidRPr="00E76FB1">
              <w:rPr>
                <w:rFonts w:cstheme="minorHAnsi"/>
              </w:rPr>
              <w:t xml:space="preserve">What are your strengths and weaknesses? What surprised you? </w:t>
            </w:r>
          </w:p>
          <w:p w14:paraId="75DAD4E4" w14:textId="3F5B79DD" w:rsidR="00190233" w:rsidRPr="00E76FB1" w:rsidRDefault="00190233" w:rsidP="00190233">
            <w:pPr>
              <w:spacing w:after="0" w:line="240" w:lineRule="auto"/>
              <w:rPr>
                <w:rFonts w:cstheme="minorHAnsi"/>
                <w:sz w:val="10"/>
              </w:rPr>
            </w:pPr>
          </w:p>
          <w:p w14:paraId="6A03E4AD" w14:textId="77777777" w:rsidR="00004085" w:rsidRPr="00190233" w:rsidRDefault="00004085" w:rsidP="00004085">
            <w:pPr>
              <w:spacing w:after="0"/>
              <w:rPr>
                <w:rFonts w:cstheme="minorHAnsi"/>
                <w:u w:val="single"/>
              </w:rPr>
            </w:pPr>
            <w:r>
              <w:rPr>
                <w:rFonts w:cstheme="minorHAnsi"/>
                <w:u w:val="single"/>
              </w:rPr>
              <w:t>Action Period Deliverables:</w:t>
            </w:r>
          </w:p>
          <w:p w14:paraId="480F1C78" w14:textId="029C65EC" w:rsidR="00486708" w:rsidRPr="00E714D7" w:rsidRDefault="00190233" w:rsidP="00486708">
            <w:pPr>
              <w:pStyle w:val="ListParagraph"/>
              <w:numPr>
                <w:ilvl w:val="0"/>
                <w:numId w:val="13"/>
              </w:numPr>
              <w:spacing w:after="0" w:line="240" w:lineRule="auto"/>
              <w:rPr>
                <w:rFonts w:cstheme="minorHAnsi"/>
              </w:rPr>
            </w:pPr>
            <w:r>
              <w:rPr>
                <w:rFonts w:cstheme="minorHAnsi"/>
              </w:rPr>
              <w:t>L</w:t>
            </w:r>
            <w:r w:rsidR="00486708" w:rsidRPr="00E714D7">
              <w:rPr>
                <w:rFonts w:cstheme="minorHAnsi"/>
              </w:rPr>
              <w:t>ist out key program drivers</w:t>
            </w:r>
          </w:p>
          <w:p w14:paraId="06C3F0BA" w14:textId="420BF0AF"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Draft your mission and vision statement </w:t>
            </w:r>
          </w:p>
          <w:p w14:paraId="25F6CDD6" w14:textId="2B5AA26F"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Complete the Resource assessment </w:t>
            </w:r>
          </w:p>
          <w:p w14:paraId="08436269" w14:textId="587D1C11" w:rsidR="00486708" w:rsidRPr="00E714D7" w:rsidRDefault="00801BA1" w:rsidP="00486708">
            <w:pPr>
              <w:pStyle w:val="ListParagraph"/>
              <w:numPr>
                <w:ilvl w:val="0"/>
                <w:numId w:val="13"/>
              </w:numPr>
              <w:spacing w:after="0" w:line="240" w:lineRule="auto"/>
              <w:rPr>
                <w:rFonts w:cstheme="minorHAnsi"/>
              </w:rPr>
            </w:pPr>
            <w:r>
              <w:rPr>
                <w:rFonts w:cstheme="minorHAnsi"/>
              </w:rPr>
              <w:t xml:space="preserve">Develop a draft presentation for </w:t>
            </w:r>
            <w:r w:rsidR="00486708" w:rsidRPr="00E714D7">
              <w:rPr>
                <w:rFonts w:cstheme="minorHAnsi"/>
              </w:rPr>
              <w:t>leadership/board</w:t>
            </w:r>
          </w:p>
          <w:p w14:paraId="63147F98" w14:textId="77777777" w:rsidR="00393DF7" w:rsidRPr="00E76FB1" w:rsidRDefault="00393DF7" w:rsidP="00393DF7">
            <w:pPr>
              <w:spacing w:after="0" w:line="240" w:lineRule="auto"/>
              <w:rPr>
                <w:rFonts w:cstheme="minorHAnsi"/>
                <w:sz w:val="10"/>
              </w:rPr>
            </w:pPr>
          </w:p>
          <w:p w14:paraId="5B79E11B" w14:textId="77777777" w:rsidR="00393DF7" w:rsidRDefault="00393DF7" w:rsidP="00393DF7">
            <w:pPr>
              <w:spacing w:after="0" w:line="240" w:lineRule="auto"/>
              <w:rPr>
                <w:rFonts w:cstheme="minorHAnsi"/>
                <w:u w:val="single"/>
              </w:rPr>
            </w:pPr>
            <w:r>
              <w:rPr>
                <w:rFonts w:cstheme="minorHAnsi"/>
                <w:u w:val="single"/>
              </w:rPr>
              <w:t>Coach Call Dates:</w:t>
            </w:r>
          </w:p>
          <w:p w14:paraId="2CC2A384" w14:textId="280858FD" w:rsidR="00393DF7" w:rsidRPr="00E96467" w:rsidRDefault="00393DF7" w:rsidP="00393DF7">
            <w:pPr>
              <w:pStyle w:val="ListParagraph"/>
              <w:numPr>
                <w:ilvl w:val="0"/>
                <w:numId w:val="21"/>
              </w:numPr>
              <w:spacing w:after="0" w:line="240" w:lineRule="auto"/>
              <w:rPr>
                <w:rFonts w:cstheme="minorHAnsi"/>
                <w:u w:val="single"/>
              </w:rPr>
            </w:pPr>
            <w:r>
              <w:rPr>
                <w:rFonts w:cstheme="minorHAnsi"/>
              </w:rPr>
              <w:t xml:space="preserve">Tuesday </w:t>
            </w:r>
            <w:r w:rsidR="00E96467">
              <w:rPr>
                <w:rFonts w:cstheme="minorHAnsi"/>
              </w:rPr>
              <w:t>November 28</w:t>
            </w:r>
            <w:r w:rsidR="00E96467" w:rsidRPr="00E96467">
              <w:rPr>
                <w:rFonts w:cstheme="minorHAnsi"/>
                <w:vertAlign w:val="superscript"/>
              </w:rPr>
              <w:t>th</w:t>
            </w:r>
            <w:r w:rsidR="00E96467">
              <w:rPr>
                <w:rFonts w:cstheme="minorHAnsi"/>
              </w:rPr>
              <w:t xml:space="preserve"> </w:t>
            </w:r>
          </w:p>
          <w:p w14:paraId="1C231D8E" w14:textId="4E99B212" w:rsidR="00393DF7" w:rsidRPr="00393DF7" w:rsidRDefault="00E96467" w:rsidP="00E96467">
            <w:pPr>
              <w:pStyle w:val="ListParagraph"/>
              <w:numPr>
                <w:ilvl w:val="0"/>
                <w:numId w:val="21"/>
              </w:numPr>
              <w:spacing w:after="0" w:line="240" w:lineRule="auto"/>
              <w:rPr>
                <w:rFonts w:cstheme="minorHAnsi"/>
                <w:u w:val="single"/>
              </w:rPr>
            </w:pPr>
            <w:r>
              <w:rPr>
                <w:rFonts w:cstheme="minorHAnsi"/>
              </w:rPr>
              <w:t>Tuesday December 12</w:t>
            </w:r>
            <w:r w:rsidRPr="00E96467">
              <w:rPr>
                <w:rFonts w:cstheme="minorHAnsi"/>
                <w:vertAlign w:val="superscript"/>
              </w:rPr>
              <w:t>th</w:t>
            </w:r>
            <w:r>
              <w:rPr>
                <w:rFonts w:cstheme="minorHAnsi"/>
              </w:rPr>
              <w:t xml:space="preserve"> </w:t>
            </w:r>
          </w:p>
        </w:tc>
      </w:tr>
      <w:tr w:rsidR="00486708" w:rsidRPr="00E714D7" w14:paraId="54220C41" w14:textId="77777777" w:rsidTr="00C016BB">
        <w:tc>
          <w:tcPr>
            <w:tcW w:w="2425" w:type="dxa"/>
            <w:shd w:val="clear" w:color="auto" w:fill="auto"/>
          </w:tcPr>
          <w:p w14:paraId="5536246A" w14:textId="77777777" w:rsidR="00B70597" w:rsidRPr="00E714D7" w:rsidRDefault="00B70597" w:rsidP="00B70597">
            <w:pPr>
              <w:spacing w:after="0"/>
              <w:rPr>
                <w:rFonts w:cstheme="minorHAnsi"/>
                <w:b/>
              </w:rPr>
            </w:pPr>
            <w:r w:rsidRPr="00E714D7">
              <w:rPr>
                <w:rFonts w:cstheme="minorHAnsi"/>
                <w:b/>
              </w:rPr>
              <w:t xml:space="preserve">Tuesday </w:t>
            </w:r>
          </w:p>
          <w:p w14:paraId="191FD9B7" w14:textId="69F5D199" w:rsidR="00B70597" w:rsidRPr="00E714D7" w:rsidRDefault="00E96467" w:rsidP="00B70597">
            <w:pPr>
              <w:spacing w:after="0"/>
              <w:rPr>
                <w:rFonts w:cstheme="minorHAnsi"/>
                <w:b/>
              </w:rPr>
            </w:pPr>
            <w:r>
              <w:rPr>
                <w:rFonts w:cstheme="minorHAnsi"/>
                <w:b/>
              </w:rPr>
              <w:t>December 19</w:t>
            </w:r>
            <w:r w:rsidRPr="00E96467">
              <w:rPr>
                <w:rFonts w:cstheme="minorHAnsi"/>
                <w:b/>
                <w:vertAlign w:val="superscript"/>
              </w:rPr>
              <w:t>th</w:t>
            </w:r>
            <w:r w:rsidR="00004085">
              <w:rPr>
                <w:rFonts w:cstheme="minorHAnsi"/>
                <w:b/>
              </w:rPr>
              <w:t>, 2023</w:t>
            </w:r>
          </w:p>
          <w:p w14:paraId="3071DB31" w14:textId="77777777" w:rsidR="00767185" w:rsidRDefault="00767185" w:rsidP="00767185">
            <w:pPr>
              <w:spacing w:after="0"/>
              <w:rPr>
                <w:rFonts w:cstheme="minorHAnsi"/>
                <w:b/>
              </w:rPr>
            </w:pPr>
            <w:r>
              <w:rPr>
                <w:rFonts w:cstheme="minorHAnsi"/>
                <w:b/>
              </w:rPr>
              <w:t>1:00-2:30 pm Eastern |</w:t>
            </w:r>
          </w:p>
          <w:p w14:paraId="1AF2AD03" w14:textId="77777777" w:rsidR="00767185" w:rsidRPr="00E714D7" w:rsidRDefault="00767185" w:rsidP="00767185">
            <w:pPr>
              <w:spacing w:after="0"/>
              <w:rPr>
                <w:rFonts w:cstheme="minorHAnsi"/>
                <w:b/>
              </w:rPr>
            </w:pPr>
            <w:r>
              <w:rPr>
                <w:rFonts w:cstheme="minorHAnsi"/>
                <w:b/>
              </w:rPr>
              <w:t>10:00-11:30am Pacific</w:t>
            </w:r>
          </w:p>
          <w:p w14:paraId="293C84A2" w14:textId="14698C17" w:rsidR="00486708" w:rsidRPr="00E714D7" w:rsidRDefault="00B70597" w:rsidP="00B70597">
            <w:pPr>
              <w:rPr>
                <w:rFonts w:cstheme="minorHAnsi"/>
                <w:b/>
              </w:rPr>
            </w:pPr>
            <w:r w:rsidRPr="00E714D7">
              <w:rPr>
                <w:rFonts w:cstheme="minorHAnsi"/>
                <w:i/>
              </w:rPr>
              <w:t>90 minutes</w:t>
            </w:r>
          </w:p>
        </w:tc>
        <w:tc>
          <w:tcPr>
            <w:tcW w:w="2160" w:type="dxa"/>
            <w:shd w:val="clear" w:color="auto" w:fill="auto"/>
          </w:tcPr>
          <w:p w14:paraId="11B8F9A5" w14:textId="01FD979B" w:rsidR="00486708" w:rsidRPr="00E714D7" w:rsidRDefault="00FA656E" w:rsidP="00486708">
            <w:pPr>
              <w:rPr>
                <w:rFonts w:cstheme="minorHAnsi"/>
              </w:rPr>
            </w:pPr>
            <w:r>
              <w:rPr>
                <w:rFonts w:cstheme="minorHAnsi"/>
              </w:rPr>
              <w:t>Learning</w:t>
            </w:r>
            <w:r w:rsidR="00486708" w:rsidRPr="00E714D7">
              <w:rPr>
                <w:rFonts w:cstheme="minorHAnsi"/>
              </w:rPr>
              <w:t xml:space="preserve"> Session 2</w:t>
            </w:r>
          </w:p>
          <w:p w14:paraId="004DEAAA" w14:textId="5893DCA8" w:rsidR="00486708" w:rsidRPr="00FA656E" w:rsidRDefault="00CC3BB1" w:rsidP="00BE08F4">
            <w:pPr>
              <w:rPr>
                <w:rFonts w:cstheme="minorHAnsi"/>
                <w:b/>
              </w:rPr>
            </w:pPr>
            <w:hyperlink r:id="rId14" w:history="1">
              <w:r w:rsidR="00BA6FE4" w:rsidRPr="00BA6FE4">
                <w:rPr>
                  <w:rStyle w:val="Hyperlink"/>
                </w:rPr>
                <w:t>Zoom Link</w:t>
              </w:r>
            </w:hyperlink>
          </w:p>
        </w:tc>
        <w:tc>
          <w:tcPr>
            <w:tcW w:w="9720" w:type="dxa"/>
            <w:shd w:val="clear" w:color="auto" w:fill="auto"/>
          </w:tcPr>
          <w:p w14:paraId="48302651" w14:textId="77777777" w:rsidR="00486708" w:rsidRPr="00E714D7" w:rsidRDefault="00486708" w:rsidP="00486708">
            <w:pPr>
              <w:spacing w:after="0"/>
              <w:rPr>
                <w:rFonts w:cstheme="minorHAnsi"/>
                <w:u w:val="single"/>
              </w:rPr>
            </w:pPr>
            <w:r w:rsidRPr="00E714D7">
              <w:rPr>
                <w:rFonts w:cstheme="minorHAnsi"/>
                <w:u w:val="single"/>
              </w:rPr>
              <w:t>Topics</w:t>
            </w:r>
          </w:p>
          <w:p w14:paraId="7B760639" w14:textId="77777777" w:rsidR="00656CA5" w:rsidRPr="00E714D7" w:rsidRDefault="00656CA5" w:rsidP="00656CA5">
            <w:pPr>
              <w:pStyle w:val="ListParagraph"/>
              <w:numPr>
                <w:ilvl w:val="0"/>
                <w:numId w:val="4"/>
              </w:numPr>
              <w:spacing w:after="0" w:line="240" w:lineRule="auto"/>
              <w:rPr>
                <w:rFonts w:cstheme="minorHAnsi"/>
                <w:u w:val="single"/>
              </w:rPr>
            </w:pPr>
            <w:r w:rsidRPr="00E714D7">
              <w:rPr>
                <w:rFonts w:cstheme="minorHAnsi"/>
              </w:rPr>
              <w:t xml:space="preserve">Overview of Program Structure </w:t>
            </w:r>
          </w:p>
          <w:p w14:paraId="363A4048" w14:textId="77777777" w:rsidR="00656CA5" w:rsidRPr="00002CE4" w:rsidRDefault="00656CA5" w:rsidP="00656CA5">
            <w:pPr>
              <w:pStyle w:val="ListParagraph"/>
              <w:numPr>
                <w:ilvl w:val="0"/>
                <w:numId w:val="4"/>
              </w:numPr>
              <w:spacing w:after="0" w:line="240" w:lineRule="auto"/>
              <w:rPr>
                <w:rFonts w:cstheme="minorHAnsi"/>
                <w:u w:val="single"/>
              </w:rPr>
            </w:pPr>
            <w:r w:rsidRPr="00E714D7">
              <w:rPr>
                <w:rFonts w:cstheme="minorHAnsi"/>
              </w:rPr>
              <w:t xml:space="preserve">Key Program Staff and Responsibilities </w:t>
            </w:r>
          </w:p>
          <w:p w14:paraId="08E5522E" w14:textId="2682F09C" w:rsidR="00002CE4" w:rsidRPr="00002CE4" w:rsidRDefault="00002CE4" w:rsidP="00656CA5">
            <w:pPr>
              <w:pStyle w:val="ListParagraph"/>
              <w:numPr>
                <w:ilvl w:val="0"/>
                <w:numId w:val="4"/>
              </w:numPr>
              <w:spacing w:after="0" w:line="240" w:lineRule="auto"/>
              <w:rPr>
                <w:rFonts w:cstheme="minorHAnsi"/>
                <w:u w:val="single"/>
              </w:rPr>
            </w:pPr>
            <w:r w:rsidRPr="00E714D7">
              <w:rPr>
                <w:rFonts w:cstheme="minorHAnsi"/>
              </w:rPr>
              <w:t>Value of Academic Clinical Partnerships</w:t>
            </w:r>
          </w:p>
          <w:p w14:paraId="01A939FB" w14:textId="20C5632C" w:rsidR="003B748B" w:rsidRPr="00002CE4" w:rsidRDefault="003B748B" w:rsidP="00656CA5">
            <w:pPr>
              <w:pStyle w:val="ListParagraph"/>
              <w:numPr>
                <w:ilvl w:val="0"/>
                <w:numId w:val="4"/>
              </w:numPr>
              <w:spacing w:after="0" w:line="240" w:lineRule="auto"/>
              <w:rPr>
                <w:rFonts w:cstheme="minorHAnsi"/>
                <w:u w:val="single"/>
              </w:rPr>
            </w:pPr>
            <w:r>
              <w:rPr>
                <w:rFonts w:cstheme="minorHAnsi"/>
              </w:rPr>
              <w:t xml:space="preserve">Using Progress Checklist </w:t>
            </w:r>
          </w:p>
        </w:tc>
      </w:tr>
    </w:tbl>
    <w:p w14:paraId="5F7B6321" w14:textId="77777777" w:rsidR="00C57766" w:rsidRDefault="00C57766">
      <w:r>
        <w:br w:type="page"/>
      </w:r>
    </w:p>
    <w:tbl>
      <w:tblPr>
        <w:tblStyle w:val="TableGrid"/>
        <w:tblW w:w="14305" w:type="dxa"/>
        <w:tblLayout w:type="fixed"/>
        <w:tblLook w:val="04A0" w:firstRow="1" w:lastRow="0" w:firstColumn="1" w:lastColumn="0" w:noHBand="0" w:noVBand="1"/>
      </w:tblPr>
      <w:tblGrid>
        <w:gridCol w:w="2425"/>
        <w:gridCol w:w="2160"/>
        <w:gridCol w:w="9720"/>
      </w:tblGrid>
      <w:tr w:rsidR="00486708" w:rsidRPr="00E714D7" w14:paraId="5AA71D1F" w14:textId="77777777" w:rsidTr="0072632F">
        <w:tc>
          <w:tcPr>
            <w:tcW w:w="2425" w:type="dxa"/>
            <w:shd w:val="clear" w:color="auto" w:fill="E2EFD9" w:themeFill="accent6" w:themeFillTint="33"/>
          </w:tcPr>
          <w:p w14:paraId="393CEAB0" w14:textId="2425F6D7" w:rsidR="00486708" w:rsidRPr="00E714D7" w:rsidRDefault="00486708" w:rsidP="00486708">
            <w:pPr>
              <w:rPr>
                <w:rFonts w:cstheme="minorHAnsi"/>
              </w:rPr>
            </w:pPr>
            <w:r w:rsidRPr="00E714D7">
              <w:rPr>
                <w:rFonts w:cstheme="minorHAnsi"/>
              </w:rPr>
              <w:lastRenderedPageBreak/>
              <w:t>Between Session 2 and Session 3</w:t>
            </w:r>
          </w:p>
        </w:tc>
        <w:tc>
          <w:tcPr>
            <w:tcW w:w="2160" w:type="dxa"/>
            <w:shd w:val="clear" w:color="auto" w:fill="E2EFD9" w:themeFill="accent6" w:themeFillTint="33"/>
          </w:tcPr>
          <w:p w14:paraId="71043568" w14:textId="77777777" w:rsidR="00486708" w:rsidRPr="00E714D7" w:rsidRDefault="00486708" w:rsidP="00486708">
            <w:pPr>
              <w:rPr>
                <w:rFonts w:cstheme="minorHAnsi"/>
              </w:rPr>
            </w:pPr>
            <w:r w:rsidRPr="00E714D7">
              <w:rPr>
                <w:rFonts w:cstheme="minorHAnsi"/>
              </w:rPr>
              <w:t>Team meetings</w:t>
            </w:r>
          </w:p>
        </w:tc>
        <w:tc>
          <w:tcPr>
            <w:tcW w:w="9720" w:type="dxa"/>
            <w:shd w:val="clear" w:color="auto" w:fill="E2EFD9" w:themeFill="accent6" w:themeFillTint="33"/>
          </w:tcPr>
          <w:p w14:paraId="460E0707" w14:textId="2330701C" w:rsidR="00004085" w:rsidRPr="00190233" w:rsidRDefault="00004085" w:rsidP="00004085">
            <w:pPr>
              <w:spacing w:after="0"/>
              <w:rPr>
                <w:rFonts w:cstheme="minorHAnsi"/>
                <w:u w:val="single"/>
              </w:rPr>
            </w:pPr>
            <w:r>
              <w:rPr>
                <w:rFonts w:cstheme="minorHAnsi"/>
                <w:u w:val="single"/>
              </w:rPr>
              <w:t>Action Period Deliverables:</w:t>
            </w:r>
          </w:p>
          <w:p w14:paraId="1EE43B9C" w14:textId="28C4FA4C" w:rsidR="00801BA1" w:rsidRPr="00E714D7" w:rsidRDefault="00801BA1" w:rsidP="00801BA1">
            <w:pPr>
              <w:pStyle w:val="ListParagraph"/>
              <w:numPr>
                <w:ilvl w:val="0"/>
                <w:numId w:val="13"/>
              </w:numPr>
              <w:spacing w:after="0" w:line="240" w:lineRule="auto"/>
              <w:rPr>
                <w:rFonts w:cstheme="minorHAnsi"/>
              </w:rPr>
            </w:pPr>
            <w:r>
              <w:rPr>
                <w:rFonts w:cstheme="minorHAnsi"/>
              </w:rPr>
              <w:t xml:space="preserve">Continue to develop a draft presentation for </w:t>
            </w:r>
            <w:r w:rsidRPr="00E714D7">
              <w:rPr>
                <w:rFonts w:cstheme="minorHAnsi"/>
              </w:rPr>
              <w:t>leadership/board</w:t>
            </w:r>
            <w:r>
              <w:rPr>
                <w:rFonts w:cstheme="minorHAnsi"/>
              </w:rPr>
              <w:t xml:space="preserve"> and present if possible</w:t>
            </w:r>
          </w:p>
          <w:p w14:paraId="797F59F9" w14:textId="43ADFE4C" w:rsidR="00486708" w:rsidRPr="00E714D7" w:rsidRDefault="00486708" w:rsidP="00486708">
            <w:pPr>
              <w:pStyle w:val="ListParagraph"/>
              <w:numPr>
                <w:ilvl w:val="0"/>
                <w:numId w:val="13"/>
              </w:numPr>
              <w:spacing w:after="0" w:line="240" w:lineRule="auto"/>
              <w:rPr>
                <w:rFonts w:cstheme="minorHAnsi"/>
              </w:rPr>
            </w:pPr>
            <w:r w:rsidRPr="00E714D7">
              <w:rPr>
                <w:rFonts w:cstheme="minorHAnsi"/>
              </w:rPr>
              <w:t xml:space="preserve">List core program elements </w:t>
            </w:r>
          </w:p>
          <w:p w14:paraId="6AA0DE04" w14:textId="333BB3C7" w:rsidR="00E76FB1" w:rsidRPr="00E76FB1" w:rsidRDefault="00E76FB1" w:rsidP="00E76FB1">
            <w:pPr>
              <w:pStyle w:val="ListParagraph"/>
              <w:numPr>
                <w:ilvl w:val="0"/>
                <w:numId w:val="13"/>
              </w:numPr>
              <w:spacing w:after="0" w:line="240" w:lineRule="auto"/>
              <w:rPr>
                <w:rFonts w:cstheme="minorHAnsi"/>
              </w:rPr>
            </w:pPr>
            <w:r w:rsidRPr="00E714D7">
              <w:rPr>
                <w:rFonts w:cstheme="minorHAnsi"/>
              </w:rPr>
              <w:t>Begin working on Progress Checklist</w:t>
            </w:r>
          </w:p>
          <w:p w14:paraId="1147B6DB" w14:textId="77777777" w:rsidR="00393DF7" w:rsidRPr="00E76FB1" w:rsidRDefault="00393DF7" w:rsidP="00393DF7">
            <w:pPr>
              <w:spacing w:after="0" w:line="240" w:lineRule="auto"/>
              <w:rPr>
                <w:rFonts w:cstheme="minorHAnsi"/>
                <w:sz w:val="12"/>
              </w:rPr>
            </w:pPr>
          </w:p>
          <w:p w14:paraId="2EFCB1A0" w14:textId="77777777" w:rsidR="00393DF7" w:rsidRDefault="00393DF7" w:rsidP="00393DF7">
            <w:pPr>
              <w:spacing w:after="0" w:line="240" w:lineRule="auto"/>
              <w:rPr>
                <w:rFonts w:cstheme="minorHAnsi"/>
                <w:u w:val="single"/>
              </w:rPr>
            </w:pPr>
            <w:r>
              <w:rPr>
                <w:rFonts w:cstheme="minorHAnsi"/>
                <w:u w:val="single"/>
              </w:rPr>
              <w:t>Coach Call Dates:</w:t>
            </w:r>
          </w:p>
          <w:p w14:paraId="11613E7E" w14:textId="62964EAB" w:rsidR="00004085" w:rsidRPr="00E96467" w:rsidRDefault="00393DF7" w:rsidP="00E96467">
            <w:pPr>
              <w:pStyle w:val="ListParagraph"/>
              <w:numPr>
                <w:ilvl w:val="0"/>
                <w:numId w:val="22"/>
              </w:numPr>
              <w:spacing w:after="0" w:line="240" w:lineRule="auto"/>
              <w:rPr>
                <w:rFonts w:cstheme="minorHAnsi"/>
                <w:u w:val="single"/>
              </w:rPr>
            </w:pPr>
            <w:r>
              <w:rPr>
                <w:rFonts w:cstheme="minorHAnsi"/>
              </w:rPr>
              <w:t>Tuesda</w:t>
            </w:r>
            <w:r w:rsidR="00A25A7F">
              <w:rPr>
                <w:rFonts w:cstheme="minorHAnsi"/>
              </w:rPr>
              <w:t xml:space="preserve">y </w:t>
            </w:r>
            <w:r w:rsidR="00E96467">
              <w:rPr>
                <w:rFonts w:cstheme="minorHAnsi"/>
              </w:rPr>
              <w:t>January 2</w:t>
            </w:r>
            <w:r w:rsidR="00E96467" w:rsidRPr="00E96467">
              <w:rPr>
                <w:rFonts w:cstheme="minorHAnsi"/>
                <w:vertAlign w:val="superscript"/>
              </w:rPr>
              <w:t>nd</w:t>
            </w:r>
            <w:r w:rsidR="00E96467">
              <w:rPr>
                <w:rFonts w:cstheme="minorHAnsi"/>
              </w:rPr>
              <w:t xml:space="preserve"> </w:t>
            </w:r>
            <w:r w:rsidR="00004085" w:rsidRPr="00E96467">
              <w:rPr>
                <w:rFonts w:cstheme="minorHAnsi"/>
              </w:rPr>
              <w:t xml:space="preserve"> </w:t>
            </w:r>
          </w:p>
        </w:tc>
      </w:tr>
      <w:tr w:rsidR="00486708" w:rsidRPr="00E714D7" w14:paraId="166304BD" w14:textId="77777777" w:rsidTr="00C016BB">
        <w:tc>
          <w:tcPr>
            <w:tcW w:w="2425" w:type="dxa"/>
            <w:shd w:val="clear" w:color="auto" w:fill="auto"/>
          </w:tcPr>
          <w:p w14:paraId="6F638D8F" w14:textId="77777777" w:rsidR="00B70597" w:rsidRPr="00E714D7" w:rsidRDefault="00B70597" w:rsidP="00B70597">
            <w:pPr>
              <w:spacing w:after="0"/>
              <w:rPr>
                <w:rFonts w:cstheme="minorHAnsi"/>
                <w:b/>
              </w:rPr>
            </w:pPr>
            <w:r w:rsidRPr="00E714D7">
              <w:rPr>
                <w:rFonts w:cstheme="minorHAnsi"/>
                <w:b/>
              </w:rPr>
              <w:t xml:space="preserve">Tuesday </w:t>
            </w:r>
          </w:p>
          <w:p w14:paraId="593A9159" w14:textId="0088CB07" w:rsidR="00B70597" w:rsidRPr="00E714D7" w:rsidRDefault="00004085" w:rsidP="00B70597">
            <w:pPr>
              <w:spacing w:after="0"/>
              <w:rPr>
                <w:rFonts w:cstheme="minorHAnsi"/>
                <w:b/>
              </w:rPr>
            </w:pPr>
            <w:r>
              <w:rPr>
                <w:rFonts w:cstheme="minorHAnsi"/>
                <w:b/>
              </w:rPr>
              <w:t xml:space="preserve">January </w:t>
            </w:r>
            <w:r w:rsidR="00E96467">
              <w:rPr>
                <w:rFonts w:cstheme="minorHAnsi"/>
                <w:b/>
              </w:rPr>
              <w:t>16</w:t>
            </w:r>
            <w:r w:rsidR="00E96467" w:rsidRPr="00E96467">
              <w:rPr>
                <w:rFonts w:cstheme="minorHAnsi"/>
                <w:b/>
                <w:vertAlign w:val="superscript"/>
              </w:rPr>
              <w:t>th</w:t>
            </w:r>
            <w:r>
              <w:rPr>
                <w:rFonts w:cstheme="minorHAnsi"/>
                <w:b/>
              </w:rPr>
              <w:t>, 2024</w:t>
            </w:r>
          </w:p>
          <w:p w14:paraId="6AE40722" w14:textId="77777777" w:rsidR="00767185" w:rsidRDefault="00767185" w:rsidP="00767185">
            <w:pPr>
              <w:spacing w:after="0"/>
              <w:rPr>
                <w:rFonts w:cstheme="minorHAnsi"/>
                <w:b/>
              </w:rPr>
            </w:pPr>
            <w:r>
              <w:rPr>
                <w:rFonts w:cstheme="minorHAnsi"/>
                <w:b/>
              </w:rPr>
              <w:t>1:00-2:30 pm Eastern |</w:t>
            </w:r>
          </w:p>
          <w:p w14:paraId="48F28249" w14:textId="77777777" w:rsidR="00767185" w:rsidRPr="00E714D7" w:rsidRDefault="00767185" w:rsidP="00767185">
            <w:pPr>
              <w:spacing w:after="0"/>
              <w:rPr>
                <w:rFonts w:cstheme="minorHAnsi"/>
                <w:b/>
              </w:rPr>
            </w:pPr>
            <w:r>
              <w:rPr>
                <w:rFonts w:cstheme="minorHAnsi"/>
                <w:b/>
              </w:rPr>
              <w:t>10:00-11:30am Pacific</w:t>
            </w:r>
          </w:p>
          <w:p w14:paraId="581514B0" w14:textId="5312E365" w:rsidR="00486708" w:rsidRPr="00E714D7" w:rsidRDefault="00B70597" w:rsidP="00B70597">
            <w:pPr>
              <w:spacing w:after="0"/>
              <w:rPr>
                <w:rFonts w:cstheme="minorHAnsi"/>
                <w:b/>
                <w:color w:val="FF0000"/>
              </w:rPr>
            </w:pPr>
            <w:r w:rsidRPr="00E714D7">
              <w:rPr>
                <w:rFonts w:cstheme="minorHAnsi"/>
                <w:i/>
              </w:rPr>
              <w:t>90 minutes</w:t>
            </w:r>
          </w:p>
        </w:tc>
        <w:tc>
          <w:tcPr>
            <w:tcW w:w="2160" w:type="dxa"/>
            <w:shd w:val="clear" w:color="auto" w:fill="auto"/>
          </w:tcPr>
          <w:p w14:paraId="3BC78964" w14:textId="5AF8FED3" w:rsidR="00486708" w:rsidRPr="00E714D7" w:rsidRDefault="00FA656E" w:rsidP="00486708">
            <w:pPr>
              <w:rPr>
                <w:rFonts w:cstheme="minorHAnsi"/>
              </w:rPr>
            </w:pPr>
            <w:r>
              <w:rPr>
                <w:rFonts w:cstheme="minorHAnsi"/>
              </w:rPr>
              <w:t>Learning</w:t>
            </w:r>
            <w:r w:rsidR="00486708" w:rsidRPr="00E714D7">
              <w:rPr>
                <w:rFonts w:cstheme="minorHAnsi"/>
              </w:rPr>
              <w:t xml:space="preserve"> Session 3</w:t>
            </w:r>
          </w:p>
          <w:p w14:paraId="70EE98EB" w14:textId="6078EF7F" w:rsidR="00486708" w:rsidRPr="00FA656E" w:rsidRDefault="00CC3BB1" w:rsidP="00BE08F4">
            <w:pPr>
              <w:rPr>
                <w:rFonts w:cstheme="minorHAnsi"/>
                <w:b/>
              </w:rPr>
            </w:pPr>
            <w:hyperlink r:id="rId15" w:history="1">
              <w:r w:rsidR="00BA6FE4" w:rsidRPr="00004085">
                <w:rPr>
                  <w:rStyle w:val="Hyperlink"/>
                </w:rPr>
                <w:t>Zoom Link</w:t>
              </w:r>
              <w:r w:rsidR="00FA656E" w:rsidRPr="00004085">
                <w:rPr>
                  <w:rStyle w:val="Hyperlink"/>
                  <w:rFonts w:cstheme="minorHAnsi"/>
                  <w:b/>
                  <w:i/>
                </w:rPr>
                <w:t xml:space="preserve">     </w:t>
              </w:r>
            </w:hyperlink>
            <w:r w:rsidR="00FA656E" w:rsidRPr="00FA656E">
              <w:rPr>
                <w:rFonts w:cstheme="minorHAnsi"/>
                <w:b/>
                <w:i/>
              </w:rPr>
              <w:t xml:space="preserve">       </w:t>
            </w:r>
          </w:p>
        </w:tc>
        <w:tc>
          <w:tcPr>
            <w:tcW w:w="9720" w:type="dxa"/>
            <w:shd w:val="clear" w:color="auto" w:fill="auto"/>
          </w:tcPr>
          <w:p w14:paraId="598FB7EA" w14:textId="67D76049" w:rsidR="00486708" w:rsidRPr="00E714D7" w:rsidRDefault="00486708" w:rsidP="006777EA">
            <w:pPr>
              <w:spacing w:after="0"/>
              <w:rPr>
                <w:rFonts w:cstheme="minorHAnsi"/>
                <w:u w:val="single"/>
              </w:rPr>
            </w:pPr>
            <w:r w:rsidRPr="00E714D7">
              <w:rPr>
                <w:rFonts w:cstheme="minorHAnsi"/>
                <w:u w:val="single"/>
              </w:rPr>
              <w:t>Topics</w:t>
            </w:r>
          </w:p>
          <w:p w14:paraId="2FEBD6F5" w14:textId="77777777" w:rsidR="00801BA1" w:rsidRPr="00E76FB1" w:rsidRDefault="00801BA1" w:rsidP="00801BA1">
            <w:pPr>
              <w:pStyle w:val="ListParagraph"/>
              <w:numPr>
                <w:ilvl w:val="0"/>
                <w:numId w:val="6"/>
              </w:numPr>
              <w:spacing w:after="0" w:line="240" w:lineRule="auto"/>
              <w:rPr>
                <w:rFonts w:cstheme="minorHAnsi"/>
              </w:rPr>
            </w:pPr>
            <w:r w:rsidRPr="00E76FB1">
              <w:rPr>
                <w:rFonts w:cstheme="minorHAnsi"/>
              </w:rPr>
              <w:t xml:space="preserve">Organization Presentation </w:t>
            </w:r>
          </w:p>
          <w:p w14:paraId="798F755B" w14:textId="7924D197" w:rsidR="00486708" w:rsidRPr="00E714D7" w:rsidRDefault="00486708" w:rsidP="00801BA1">
            <w:pPr>
              <w:pStyle w:val="ListParagraph"/>
              <w:numPr>
                <w:ilvl w:val="0"/>
                <w:numId w:val="6"/>
              </w:numPr>
              <w:spacing w:after="0" w:line="240" w:lineRule="auto"/>
              <w:rPr>
                <w:rFonts w:cstheme="minorHAnsi"/>
                <w:u w:val="single"/>
              </w:rPr>
            </w:pPr>
            <w:r w:rsidRPr="00E714D7">
              <w:rPr>
                <w:rFonts w:cstheme="minorHAnsi"/>
              </w:rPr>
              <w:t>Pr</w:t>
            </w:r>
            <w:r w:rsidR="00144A4D" w:rsidRPr="00E714D7">
              <w:rPr>
                <w:rFonts w:cstheme="minorHAnsi"/>
              </w:rPr>
              <w:t>eceptors, M</w:t>
            </w:r>
            <w:r w:rsidR="006777EA" w:rsidRPr="00E714D7">
              <w:rPr>
                <w:rFonts w:cstheme="minorHAnsi"/>
              </w:rPr>
              <w:t>entors</w:t>
            </w:r>
            <w:r w:rsidR="00144A4D" w:rsidRPr="00E714D7">
              <w:rPr>
                <w:rFonts w:cstheme="minorHAnsi"/>
              </w:rPr>
              <w:t>, and F</w:t>
            </w:r>
            <w:r w:rsidR="006777EA" w:rsidRPr="00E714D7">
              <w:rPr>
                <w:rFonts w:cstheme="minorHAnsi"/>
              </w:rPr>
              <w:t>aculty: Roles and Re</w:t>
            </w:r>
            <w:r w:rsidRPr="00E714D7">
              <w:rPr>
                <w:rFonts w:cstheme="minorHAnsi"/>
              </w:rPr>
              <w:t>sponsibilities</w:t>
            </w:r>
            <w:r w:rsidR="00DA0E0D">
              <w:rPr>
                <w:rFonts w:cstheme="minorHAnsi"/>
              </w:rPr>
              <w:t xml:space="preserve"> and Preceptor Panel </w:t>
            </w:r>
          </w:p>
          <w:p w14:paraId="5C9EF78F" w14:textId="6ABC6DE9" w:rsidR="004611B7" w:rsidRDefault="004611B7" w:rsidP="00801BA1">
            <w:pPr>
              <w:pStyle w:val="ListParagraph"/>
              <w:numPr>
                <w:ilvl w:val="0"/>
                <w:numId w:val="6"/>
              </w:numPr>
              <w:spacing w:after="0" w:line="240" w:lineRule="auto"/>
              <w:rPr>
                <w:rFonts w:cstheme="minorHAnsi"/>
              </w:rPr>
            </w:pPr>
            <w:r w:rsidRPr="004611B7">
              <w:rPr>
                <w:rFonts w:cstheme="minorHAnsi"/>
              </w:rPr>
              <w:t xml:space="preserve">Marketing and Recruitment </w:t>
            </w:r>
          </w:p>
          <w:p w14:paraId="55D2EC78" w14:textId="77777777" w:rsidR="004611B7" w:rsidRPr="003B748B" w:rsidRDefault="004611B7" w:rsidP="004611B7">
            <w:pPr>
              <w:pStyle w:val="ListParagraph"/>
              <w:numPr>
                <w:ilvl w:val="0"/>
                <w:numId w:val="6"/>
              </w:numPr>
              <w:spacing w:after="0" w:line="240" w:lineRule="auto"/>
              <w:rPr>
                <w:rFonts w:cstheme="minorHAnsi"/>
                <w:u w:val="single"/>
              </w:rPr>
            </w:pPr>
            <w:r w:rsidRPr="00E714D7">
              <w:rPr>
                <w:rFonts w:cstheme="minorHAnsi"/>
              </w:rPr>
              <w:t>Contracts/Agreements</w:t>
            </w:r>
          </w:p>
          <w:p w14:paraId="0A7358B3" w14:textId="08F29085" w:rsidR="00486708" w:rsidRPr="00E714D7" w:rsidRDefault="00144A4D" w:rsidP="00801BA1">
            <w:pPr>
              <w:pStyle w:val="ListParagraph"/>
              <w:numPr>
                <w:ilvl w:val="0"/>
                <w:numId w:val="6"/>
              </w:numPr>
              <w:spacing w:after="0" w:line="240" w:lineRule="auto"/>
              <w:rPr>
                <w:rFonts w:cstheme="minorHAnsi"/>
                <w:u w:val="single"/>
              </w:rPr>
            </w:pPr>
            <w:r w:rsidRPr="00E714D7">
              <w:rPr>
                <w:rFonts w:cstheme="minorHAnsi"/>
              </w:rPr>
              <w:t>Reviewing Candidate A</w:t>
            </w:r>
            <w:r w:rsidR="00486708" w:rsidRPr="00E714D7">
              <w:rPr>
                <w:rFonts w:cstheme="minorHAnsi"/>
              </w:rPr>
              <w:t>pplications</w:t>
            </w:r>
          </w:p>
          <w:p w14:paraId="5A555321" w14:textId="0D37BC37" w:rsidR="00486708" w:rsidRPr="00D65DB7" w:rsidRDefault="00486708" w:rsidP="00801BA1">
            <w:pPr>
              <w:pStyle w:val="ListParagraph"/>
              <w:numPr>
                <w:ilvl w:val="0"/>
                <w:numId w:val="6"/>
              </w:numPr>
              <w:spacing w:after="0" w:line="240" w:lineRule="auto"/>
              <w:rPr>
                <w:rFonts w:cstheme="minorHAnsi"/>
                <w:u w:val="single"/>
              </w:rPr>
            </w:pPr>
            <w:r w:rsidRPr="00E714D7">
              <w:rPr>
                <w:rFonts w:cstheme="minorHAnsi"/>
              </w:rPr>
              <w:t xml:space="preserve">Interviewing and </w:t>
            </w:r>
            <w:r w:rsidR="00144A4D" w:rsidRPr="00E714D7">
              <w:rPr>
                <w:rFonts w:cstheme="minorHAnsi"/>
              </w:rPr>
              <w:t>Selecting C</w:t>
            </w:r>
            <w:r w:rsidRPr="00E714D7">
              <w:rPr>
                <w:rFonts w:cstheme="minorHAnsi"/>
              </w:rPr>
              <w:t>andidates</w:t>
            </w:r>
          </w:p>
        </w:tc>
      </w:tr>
      <w:tr w:rsidR="00486708" w:rsidRPr="00E714D7" w14:paraId="2A9FF56B" w14:textId="77777777" w:rsidTr="0072632F">
        <w:tc>
          <w:tcPr>
            <w:tcW w:w="2425" w:type="dxa"/>
            <w:shd w:val="clear" w:color="auto" w:fill="E2EFD9" w:themeFill="accent6" w:themeFillTint="33"/>
          </w:tcPr>
          <w:p w14:paraId="6FB981C7" w14:textId="77777777" w:rsidR="00486708" w:rsidRPr="00E714D7" w:rsidRDefault="00486708" w:rsidP="00486708">
            <w:pPr>
              <w:rPr>
                <w:rFonts w:cstheme="minorHAnsi"/>
              </w:rPr>
            </w:pPr>
            <w:r w:rsidRPr="00E714D7">
              <w:rPr>
                <w:rFonts w:cstheme="minorHAnsi"/>
              </w:rPr>
              <w:t>Between Session 3 and Session 4</w:t>
            </w:r>
          </w:p>
        </w:tc>
        <w:tc>
          <w:tcPr>
            <w:tcW w:w="2160" w:type="dxa"/>
            <w:shd w:val="clear" w:color="auto" w:fill="E2EFD9" w:themeFill="accent6" w:themeFillTint="33"/>
          </w:tcPr>
          <w:p w14:paraId="3AB49532" w14:textId="77777777" w:rsidR="00486708" w:rsidRPr="00E714D7" w:rsidRDefault="00486708" w:rsidP="00486708">
            <w:pPr>
              <w:rPr>
                <w:rFonts w:cstheme="minorHAnsi"/>
              </w:rPr>
            </w:pPr>
            <w:r w:rsidRPr="00E714D7">
              <w:rPr>
                <w:rFonts w:cstheme="minorHAnsi"/>
              </w:rPr>
              <w:t>Team meetings</w:t>
            </w:r>
          </w:p>
        </w:tc>
        <w:tc>
          <w:tcPr>
            <w:tcW w:w="9720" w:type="dxa"/>
            <w:shd w:val="clear" w:color="auto" w:fill="E2EFD9" w:themeFill="accent6" w:themeFillTint="33"/>
          </w:tcPr>
          <w:p w14:paraId="3268AF11" w14:textId="77777777" w:rsidR="00004085" w:rsidRPr="00190233" w:rsidRDefault="00004085" w:rsidP="00004085">
            <w:pPr>
              <w:spacing w:after="0"/>
              <w:rPr>
                <w:rFonts w:cstheme="minorHAnsi"/>
                <w:u w:val="single"/>
              </w:rPr>
            </w:pPr>
            <w:r>
              <w:rPr>
                <w:rFonts w:cstheme="minorHAnsi"/>
                <w:u w:val="single"/>
              </w:rPr>
              <w:t>Action Period Deliverables:</w:t>
            </w:r>
          </w:p>
          <w:p w14:paraId="0F196005" w14:textId="77777777" w:rsidR="00801BA1" w:rsidRPr="00E714D7" w:rsidRDefault="00801BA1" w:rsidP="00801BA1">
            <w:pPr>
              <w:pStyle w:val="ListParagraph"/>
              <w:numPr>
                <w:ilvl w:val="0"/>
                <w:numId w:val="13"/>
              </w:numPr>
              <w:spacing w:after="0" w:line="240" w:lineRule="auto"/>
              <w:rPr>
                <w:rFonts w:cstheme="minorHAnsi"/>
              </w:rPr>
            </w:pPr>
            <w:r>
              <w:rPr>
                <w:rFonts w:cstheme="minorHAnsi"/>
              </w:rPr>
              <w:t xml:space="preserve">Continue to develop a draft presentation for </w:t>
            </w:r>
            <w:r w:rsidRPr="00E714D7">
              <w:rPr>
                <w:rFonts w:cstheme="minorHAnsi"/>
              </w:rPr>
              <w:t>leadership/board</w:t>
            </w:r>
            <w:r>
              <w:rPr>
                <w:rFonts w:cstheme="minorHAnsi"/>
              </w:rPr>
              <w:t xml:space="preserve"> and present if possible</w:t>
            </w:r>
          </w:p>
          <w:p w14:paraId="0003578D" w14:textId="77777777" w:rsidR="008B78C6" w:rsidRDefault="008B78C6" w:rsidP="008B78C6">
            <w:pPr>
              <w:pStyle w:val="ListParagraph"/>
              <w:numPr>
                <w:ilvl w:val="0"/>
                <w:numId w:val="13"/>
              </w:numPr>
              <w:spacing w:after="0" w:line="240" w:lineRule="auto"/>
              <w:rPr>
                <w:rFonts w:cstheme="minorHAnsi"/>
              </w:rPr>
            </w:pPr>
            <w:r>
              <w:rPr>
                <w:rFonts w:cstheme="minorHAnsi"/>
              </w:rPr>
              <w:t xml:space="preserve">Draft </w:t>
            </w:r>
            <w:r w:rsidRPr="00E714D7">
              <w:rPr>
                <w:rFonts w:cstheme="minorHAnsi"/>
              </w:rPr>
              <w:t xml:space="preserve">recruitment/marketing tool (press release, website update, etc.) </w:t>
            </w:r>
          </w:p>
          <w:p w14:paraId="4B9FE0D2" w14:textId="52F98D19" w:rsidR="00144A4D" w:rsidRPr="00E714D7" w:rsidRDefault="00801BA1" w:rsidP="00144A4D">
            <w:pPr>
              <w:pStyle w:val="ListParagraph"/>
              <w:numPr>
                <w:ilvl w:val="0"/>
                <w:numId w:val="13"/>
              </w:numPr>
              <w:spacing w:after="0" w:line="240" w:lineRule="auto"/>
              <w:rPr>
                <w:rFonts w:cstheme="minorHAnsi"/>
              </w:rPr>
            </w:pPr>
            <w:r>
              <w:rPr>
                <w:rFonts w:cstheme="minorHAnsi"/>
              </w:rPr>
              <w:t>Draft</w:t>
            </w:r>
            <w:r w:rsidR="00144A4D" w:rsidRPr="00E714D7">
              <w:rPr>
                <w:rFonts w:cstheme="minorHAnsi"/>
              </w:rPr>
              <w:t xml:space="preserve"> application</w:t>
            </w:r>
          </w:p>
          <w:p w14:paraId="65C4CF2A" w14:textId="40531FDC" w:rsidR="00144A4D" w:rsidRPr="00E714D7" w:rsidRDefault="00801BA1" w:rsidP="00486708">
            <w:pPr>
              <w:pStyle w:val="ListParagraph"/>
              <w:numPr>
                <w:ilvl w:val="0"/>
                <w:numId w:val="13"/>
              </w:numPr>
              <w:spacing w:after="0" w:line="240" w:lineRule="auto"/>
              <w:rPr>
                <w:rFonts w:cstheme="minorHAnsi"/>
              </w:rPr>
            </w:pPr>
            <w:r>
              <w:rPr>
                <w:rFonts w:cstheme="minorHAnsi"/>
              </w:rPr>
              <w:t>Draft</w:t>
            </w:r>
            <w:r w:rsidR="00144A4D" w:rsidRPr="00E714D7">
              <w:rPr>
                <w:rFonts w:cstheme="minorHAnsi"/>
              </w:rPr>
              <w:t xml:space="preserve"> interview questions </w:t>
            </w:r>
          </w:p>
          <w:p w14:paraId="299B5602" w14:textId="42A87AE2" w:rsidR="00144A4D" w:rsidRDefault="00A03377" w:rsidP="000E3C90">
            <w:pPr>
              <w:pStyle w:val="ListParagraph"/>
              <w:numPr>
                <w:ilvl w:val="0"/>
                <w:numId w:val="13"/>
              </w:numPr>
              <w:spacing w:after="0" w:line="240" w:lineRule="auto"/>
              <w:rPr>
                <w:rFonts w:cstheme="minorHAnsi"/>
              </w:rPr>
            </w:pPr>
            <w:r>
              <w:rPr>
                <w:rFonts w:cstheme="minorHAnsi"/>
              </w:rPr>
              <w:t>C</w:t>
            </w:r>
            <w:r w:rsidR="00144A4D" w:rsidRPr="00E714D7">
              <w:rPr>
                <w:rFonts w:cstheme="minorHAnsi"/>
              </w:rPr>
              <w:t>ontinue to work on Progress Checklist</w:t>
            </w:r>
          </w:p>
          <w:p w14:paraId="7C46D5DC" w14:textId="77777777" w:rsidR="00393DF7" w:rsidRPr="00E76FB1" w:rsidRDefault="00393DF7" w:rsidP="00393DF7">
            <w:pPr>
              <w:spacing w:after="0" w:line="240" w:lineRule="auto"/>
              <w:rPr>
                <w:rFonts w:cstheme="minorHAnsi"/>
                <w:sz w:val="12"/>
              </w:rPr>
            </w:pPr>
          </w:p>
          <w:p w14:paraId="44875587" w14:textId="77777777" w:rsidR="00393DF7" w:rsidRDefault="00393DF7" w:rsidP="00393DF7">
            <w:pPr>
              <w:spacing w:after="0" w:line="240" w:lineRule="auto"/>
              <w:rPr>
                <w:rFonts w:cstheme="minorHAnsi"/>
                <w:u w:val="single"/>
              </w:rPr>
            </w:pPr>
            <w:r>
              <w:rPr>
                <w:rFonts w:cstheme="minorHAnsi"/>
                <w:u w:val="single"/>
              </w:rPr>
              <w:t>Coach Call Dates:</w:t>
            </w:r>
          </w:p>
          <w:p w14:paraId="1C61B7E7" w14:textId="77777777" w:rsidR="00393DF7" w:rsidRDefault="00E96467" w:rsidP="00E96467">
            <w:pPr>
              <w:pStyle w:val="ListParagraph"/>
              <w:numPr>
                <w:ilvl w:val="0"/>
                <w:numId w:val="22"/>
              </w:numPr>
              <w:spacing w:after="0" w:line="240" w:lineRule="auto"/>
              <w:rPr>
                <w:rFonts w:cstheme="minorHAnsi"/>
              </w:rPr>
            </w:pPr>
            <w:r>
              <w:rPr>
                <w:rFonts w:cstheme="minorHAnsi"/>
              </w:rPr>
              <w:t>Tuesday January 23</w:t>
            </w:r>
            <w:r w:rsidRPr="00E96467">
              <w:rPr>
                <w:rFonts w:cstheme="minorHAnsi"/>
                <w:vertAlign w:val="superscript"/>
              </w:rPr>
              <w:t>rd</w:t>
            </w:r>
            <w:r>
              <w:rPr>
                <w:rFonts w:cstheme="minorHAnsi"/>
              </w:rPr>
              <w:t xml:space="preserve"> </w:t>
            </w:r>
          </w:p>
          <w:p w14:paraId="414C63DD" w14:textId="43A21BB5" w:rsidR="00FD261B" w:rsidRPr="00393DF7" w:rsidRDefault="00FD261B" w:rsidP="00E96467">
            <w:pPr>
              <w:pStyle w:val="ListParagraph"/>
              <w:numPr>
                <w:ilvl w:val="0"/>
                <w:numId w:val="22"/>
              </w:numPr>
              <w:spacing w:after="0" w:line="240" w:lineRule="auto"/>
              <w:rPr>
                <w:rFonts w:cstheme="minorHAnsi"/>
              </w:rPr>
            </w:pPr>
            <w:r>
              <w:rPr>
                <w:rFonts w:cstheme="minorHAnsi"/>
              </w:rPr>
              <w:t>Tuesday February 6</w:t>
            </w:r>
            <w:r w:rsidRPr="00FD261B">
              <w:rPr>
                <w:rFonts w:cstheme="minorHAnsi"/>
                <w:vertAlign w:val="superscript"/>
              </w:rPr>
              <w:t>th</w:t>
            </w:r>
            <w:r>
              <w:rPr>
                <w:rFonts w:cstheme="minorHAnsi"/>
              </w:rPr>
              <w:t xml:space="preserve"> </w:t>
            </w:r>
          </w:p>
        </w:tc>
      </w:tr>
      <w:tr w:rsidR="00486708" w:rsidRPr="00E714D7" w14:paraId="055971B4" w14:textId="77777777" w:rsidTr="00C016BB">
        <w:tc>
          <w:tcPr>
            <w:tcW w:w="2425" w:type="dxa"/>
            <w:shd w:val="clear" w:color="auto" w:fill="auto"/>
          </w:tcPr>
          <w:p w14:paraId="13E700A3" w14:textId="77777777" w:rsidR="00B70597" w:rsidRPr="00E714D7" w:rsidRDefault="00B70597" w:rsidP="00B70597">
            <w:pPr>
              <w:spacing w:after="0"/>
              <w:rPr>
                <w:rFonts w:cstheme="minorHAnsi"/>
                <w:b/>
              </w:rPr>
            </w:pPr>
            <w:r w:rsidRPr="00E714D7">
              <w:rPr>
                <w:rFonts w:cstheme="minorHAnsi"/>
                <w:b/>
              </w:rPr>
              <w:t xml:space="preserve">Tuesday </w:t>
            </w:r>
          </w:p>
          <w:p w14:paraId="2010293C" w14:textId="5B459FCC" w:rsidR="00B70597" w:rsidRPr="00E714D7" w:rsidRDefault="00E96467" w:rsidP="00B70597">
            <w:pPr>
              <w:spacing w:after="0"/>
              <w:rPr>
                <w:rFonts w:cstheme="minorHAnsi"/>
                <w:b/>
              </w:rPr>
            </w:pPr>
            <w:r>
              <w:rPr>
                <w:rFonts w:cstheme="minorHAnsi"/>
                <w:b/>
              </w:rPr>
              <w:t xml:space="preserve">February </w:t>
            </w:r>
            <w:r w:rsidR="00FD261B">
              <w:rPr>
                <w:rFonts w:cstheme="minorHAnsi"/>
                <w:b/>
              </w:rPr>
              <w:t>13</w:t>
            </w:r>
            <w:r w:rsidR="00FD261B" w:rsidRPr="00FD261B">
              <w:rPr>
                <w:rFonts w:cstheme="minorHAnsi"/>
                <w:b/>
                <w:vertAlign w:val="superscript"/>
              </w:rPr>
              <w:t>th</w:t>
            </w:r>
            <w:r w:rsidR="00004085">
              <w:rPr>
                <w:rFonts w:cstheme="minorHAnsi"/>
                <w:b/>
              </w:rPr>
              <w:t>, 2024</w:t>
            </w:r>
          </w:p>
          <w:p w14:paraId="1A7D09C2" w14:textId="77777777" w:rsidR="00767185" w:rsidRDefault="00767185" w:rsidP="00767185">
            <w:pPr>
              <w:spacing w:after="0"/>
              <w:rPr>
                <w:rFonts w:cstheme="minorHAnsi"/>
                <w:b/>
              </w:rPr>
            </w:pPr>
            <w:r>
              <w:rPr>
                <w:rFonts w:cstheme="minorHAnsi"/>
                <w:b/>
              </w:rPr>
              <w:t>1:00-2:30 pm Eastern |</w:t>
            </w:r>
          </w:p>
          <w:p w14:paraId="49EC05C8" w14:textId="77777777" w:rsidR="00767185" w:rsidRPr="00E714D7" w:rsidRDefault="00767185" w:rsidP="00767185">
            <w:pPr>
              <w:spacing w:after="0"/>
              <w:rPr>
                <w:rFonts w:cstheme="minorHAnsi"/>
                <w:b/>
              </w:rPr>
            </w:pPr>
            <w:r>
              <w:rPr>
                <w:rFonts w:cstheme="minorHAnsi"/>
                <w:b/>
              </w:rPr>
              <w:t>10:00-11:30am Pacific</w:t>
            </w:r>
          </w:p>
          <w:p w14:paraId="5596E56F" w14:textId="5F0B0C61" w:rsidR="00486708" w:rsidRPr="00E714D7" w:rsidRDefault="00B70597" w:rsidP="00B70597">
            <w:pPr>
              <w:spacing w:after="0"/>
              <w:rPr>
                <w:rFonts w:cstheme="minorHAnsi"/>
                <w:b/>
                <w:color w:val="FF0000"/>
              </w:rPr>
            </w:pPr>
            <w:r w:rsidRPr="00E714D7">
              <w:rPr>
                <w:rFonts w:cstheme="minorHAnsi"/>
                <w:i/>
              </w:rPr>
              <w:t>90 minutes</w:t>
            </w:r>
          </w:p>
        </w:tc>
        <w:tc>
          <w:tcPr>
            <w:tcW w:w="2160" w:type="dxa"/>
            <w:shd w:val="clear" w:color="auto" w:fill="auto"/>
          </w:tcPr>
          <w:p w14:paraId="18ECABD1" w14:textId="480949EB" w:rsidR="00486708" w:rsidRPr="00E714D7" w:rsidRDefault="00FA656E" w:rsidP="00486708">
            <w:pPr>
              <w:rPr>
                <w:rFonts w:cstheme="minorHAnsi"/>
              </w:rPr>
            </w:pPr>
            <w:r>
              <w:rPr>
                <w:rFonts w:cstheme="minorHAnsi"/>
              </w:rPr>
              <w:t>Learning</w:t>
            </w:r>
            <w:r w:rsidR="00486708" w:rsidRPr="00E714D7">
              <w:rPr>
                <w:rFonts w:cstheme="minorHAnsi"/>
              </w:rPr>
              <w:t xml:space="preserve"> Session 4</w:t>
            </w:r>
          </w:p>
          <w:p w14:paraId="4A883842" w14:textId="78710951" w:rsidR="00486708" w:rsidRPr="00FA656E" w:rsidRDefault="00CC3BB1" w:rsidP="00BE08F4">
            <w:pPr>
              <w:rPr>
                <w:rFonts w:cstheme="minorHAnsi"/>
                <w:b/>
              </w:rPr>
            </w:pPr>
            <w:hyperlink r:id="rId16" w:history="1">
              <w:r w:rsidR="00BA6FE4" w:rsidRPr="00004085">
                <w:rPr>
                  <w:rStyle w:val="Hyperlink"/>
                </w:rPr>
                <w:t>Zoom Link</w:t>
              </w:r>
              <w:r w:rsidR="00FA656E" w:rsidRPr="00004085">
                <w:rPr>
                  <w:rStyle w:val="Hyperlink"/>
                  <w:rFonts w:cstheme="minorHAnsi"/>
                  <w:b/>
                  <w:i/>
                </w:rPr>
                <w:t xml:space="preserve">     </w:t>
              </w:r>
            </w:hyperlink>
            <w:r w:rsidR="00FA656E" w:rsidRPr="00FA656E">
              <w:rPr>
                <w:rFonts w:cstheme="minorHAnsi"/>
                <w:b/>
                <w:i/>
              </w:rPr>
              <w:t xml:space="preserve">         </w:t>
            </w:r>
          </w:p>
        </w:tc>
        <w:tc>
          <w:tcPr>
            <w:tcW w:w="9720" w:type="dxa"/>
            <w:shd w:val="clear" w:color="auto" w:fill="auto"/>
          </w:tcPr>
          <w:p w14:paraId="66E312D1" w14:textId="77777777" w:rsidR="00486708" w:rsidRPr="00E714D7" w:rsidRDefault="00486708" w:rsidP="00486708">
            <w:pPr>
              <w:spacing w:after="0"/>
              <w:rPr>
                <w:rFonts w:cstheme="minorHAnsi"/>
                <w:u w:val="single"/>
              </w:rPr>
            </w:pPr>
            <w:r w:rsidRPr="00E714D7">
              <w:rPr>
                <w:rFonts w:cstheme="minorHAnsi"/>
                <w:u w:val="single"/>
              </w:rPr>
              <w:t>Topics</w:t>
            </w:r>
          </w:p>
          <w:p w14:paraId="53671D1D" w14:textId="451C528F" w:rsidR="00D6056D" w:rsidRPr="00E76FB1" w:rsidRDefault="00DA0E0D" w:rsidP="00DD0FF9">
            <w:pPr>
              <w:pStyle w:val="ListParagraph"/>
              <w:numPr>
                <w:ilvl w:val="0"/>
                <w:numId w:val="7"/>
              </w:numPr>
              <w:spacing w:after="0" w:line="240" w:lineRule="auto"/>
              <w:rPr>
                <w:rFonts w:cstheme="minorHAnsi"/>
              </w:rPr>
            </w:pPr>
            <w:r>
              <w:rPr>
                <w:rFonts w:cstheme="minorHAnsi"/>
              </w:rPr>
              <w:t>Finances, Sustainability, and ROI – presentation by El Rio Health Center</w:t>
            </w:r>
          </w:p>
          <w:p w14:paraId="019902DF" w14:textId="1DE21435" w:rsidR="00D6056D" w:rsidRDefault="00D6056D" w:rsidP="00801BA1">
            <w:pPr>
              <w:pStyle w:val="ListParagraph"/>
              <w:numPr>
                <w:ilvl w:val="0"/>
                <w:numId w:val="7"/>
              </w:numPr>
              <w:spacing w:after="0" w:line="240" w:lineRule="auto"/>
              <w:rPr>
                <w:rFonts w:cstheme="minorHAnsi"/>
              </w:rPr>
            </w:pPr>
            <w:r>
              <w:rPr>
                <w:rFonts w:cstheme="minorHAnsi"/>
              </w:rPr>
              <w:t xml:space="preserve">Introduction to Accreditation by the Consortium </w:t>
            </w:r>
          </w:p>
          <w:p w14:paraId="797153DC" w14:textId="500C1FA9" w:rsidR="00D6056D" w:rsidRDefault="00D6056D" w:rsidP="00801BA1">
            <w:pPr>
              <w:pStyle w:val="ListParagraph"/>
              <w:numPr>
                <w:ilvl w:val="0"/>
                <w:numId w:val="7"/>
              </w:numPr>
              <w:spacing w:after="0" w:line="240" w:lineRule="auto"/>
              <w:rPr>
                <w:rFonts w:cstheme="minorHAnsi"/>
              </w:rPr>
            </w:pPr>
            <w:r>
              <w:rPr>
                <w:rFonts w:cstheme="minorHAnsi"/>
              </w:rPr>
              <w:t xml:space="preserve">Program Policies and Procedures </w:t>
            </w:r>
          </w:p>
          <w:p w14:paraId="695ADF3B" w14:textId="1A06B2AC" w:rsidR="00D8606A" w:rsidRPr="00E714D7" w:rsidRDefault="00D8606A" w:rsidP="00801BA1">
            <w:pPr>
              <w:pStyle w:val="ListParagraph"/>
              <w:numPr>
                <w:ilvl w:val="0"/>
                <w:numId w:val="7"/>
              </w:numPr>
              <w:spacing w:after="0" w:line="240" w:lineRule="auto"/>
              <w:rPr>
                <w:rFonts w:cstheme="minorHAnsi"/>
              </w:rPr>
            </w:pPr>
            <w:r w:rsidRPr="00E714D7">
              <w:rPr>
                <w:rFonts w:cstheme="minorHAnsi"/>
              </w:rPr>
              <w:t>Curriculum Development</w:t>
            </w:r>
            <w:r w:rsidR="00D6056D">
              <w:rPr>
                <w:rFonts w:cstheme="minorHAnsi"/>
              </w:rPr>
              <w:t xml:space="preserve"> Part 1</w:t>
            </w:r>
            <w:r w:rsidRPr="00E714D7">
              <w:rPr>
                <w:rFonts w:cstheme="minorHAnsi"/>
              </w:rPr>
              <w:t xml:space="preserve">: </w:t>
            </w:r>
            <w:r w:rsidR="00D6056D">
              <w:rPr>
                <w:rFonts w:cstheme="minorHAnsi"/>
              </w:rPr>
              <w:t>C</w:t>
            </w:r>
            <w:r w:rsidRPr="00E714D7">
              <w:rPr>
                <w:rFonts w:cstheme="minorHAnsi"/>
              </w:rPr>
              <w:t>ore components of curriculum and program structure</w:t>
            </w:r>
          </w:p>
          <w:p w14:paraId="3D71F3D9" w14:textId="1AE95CFA" w:rsidR="00C52CF1" w:rsidRPr="00E714D7" w:rsidRDefault="00DC22D5" w:rsidP="00801BA1">
            <w:pPr>
              <w:pStyle w:val="ListParagraph"/>
              <w:numPr>
                <w:ilvl w:val="1"/>
                <w:numId w:val="7"/>
              </w:numPr>
              <w:spacing w:after="0" w:line="240" w:lineRule="auto"/>
              <w:rPr>
                <w:rFonts w:cstheme="minorHAnsi"/>
              </w:rPr>
            </w:pPr>
            <w:r w:rsidRPr="00E714D7">
              <w:rPr>
                <w:rFonts w:cstheme="minorHAnsi"/>
              </w:rPr>
              <w:t>Creating a schedule for the clinical rotations</w:t>
            </w:r>
          </w:p>
          <w:p w14:paraId="6010F37A" w14:textId="74D18BD5" w:rsidR="00D00623" w:rsidRPr="00D6056D" w:rsidRDefault="00144A4D" w:rsidP="00801BA1">
            <w:pPr>
              <w:pStyle w:val="ListParagraph"/>
              <w:numPr>
                <w:ilvl w:val="1"/>
                <w:numId w:val="7"/>
              </w:numPr>
              <w:spacing w:after="0" w:line="240" w:lineRule="auto"/>
              <w:rPr>
                <w:rFonts w:cstheme="minorHAnsi"/>
              </w:rPr>
            </w:pPr>
            <w:r w:rsidRPr="00E714D7">
              <w:rPr>
                <w:rFonts w:cstheme="minorHAnsi"/>
              </w:rPr>
              <w:t>Developing Didactic Program</w:t>
            </w:r>
            <w:r w:rsidR="00D65DB7" w:rsidRPr="00D6056D">
              <w:rPr>
                <w:rFonts w:cstheme="minorHAnsi"/>
              </w:rPr>
              <w:t xml:space="preserve"> </w:t>
            </w:r>
          </w:p>
        </w:tc>
      </w:tr>
    </w:tbl>
    <w:p w14:paraId="553B3DF3" w14:textId="77777777" w:rsidR="00004085" w:rsidRDefault="00004085">
      <w:r>
        <w:br w:type="page"/>
      </w:r>
    </w:p>
    <w:tbl>
      <w:tblPr>
        <w:tblStyle w:val="TableGrid"/>
        <w:tblW w:w="14353" w:type="dxa"/>
        <w:tblLayout w:type="fixed"/>
        <w:tblLook w:val="04A0" w:firstRow="1" w:lastRow="0" w:firstColumn="1" w:lastColumn="0" w:noHBand="0" w:noVBand="1"/>
      </w:tblPr>
      <w:tblGrid>
        <w:gridCol w:w="2433"/>
        <w:gridCol w:w="1986"/>
        <w:gridCol w:w="9934"/>
      </w:tblGrid>
      <w:tr w:rsidR="00486708" w:rsidRPr="00E714D7" w14:paraId="1AC4374C" w14:textId="77777777" w:rsidTr="00C57766">
        <w:trPr>
          <w:trHeight w:val="1659"/>
        </w:trPr>
        <w:tc>
          <w:tcPr>
            <w:tcW w:w="2433" w:type="dxa"/>
            <w:shd w:val="clear" w:color="auto" w:fill="E2EFD9" w:themeFill="accent6" w:themeFillTint="33"/>
          </w:tcPr>
          <w:p w14:paraId="536BCCD3" w14:textId="26A2F91B" w:rsidR="00486708" w:rsidRPr="00E714D7" w:rsidRDefault="00486708" w:rsidP="00486708">
            <w:pPr>
              <w:rPr>
                <w:rFonts w:cstheme="minorHAnsi"/>
              </w:rPr>
            </w:pPr>
            <w:r w:rsidRPr="00E714D7">
              <w:rPr>
                <w:rFonts w:cstheme="minorHAnsi"/>
              </w:rPr>
              <w:lastRenderedPageBreak/>
              <w:t>Between Session 4 and Session 5</w:t>
            </w:r>
          </w:p>
        </w:tc>
        <w:tc>
          <w:tcPr>
            <w:tcW w:w="1986" w:type="dxa"/>
            <w:shd w:val="clear" w:color="auto" w:fill="E2EFD9" w:themeFill="accent6" w:themeFillTint="33"/>
          </w:tcPr>
          <w:p w14:paraId="699D8A99" w14:textId="77777777" w:rsidR="00486708" w:rsidRPr="00E714D7" w:rsidRDefault="00486708" w:rsidP="00486708">
            <w:pPr>
              <w:rPr>
                <w:rFonts w:cstheme="minorHAnsi"/>
              </w:rPr>
            </w:pPr>
            <w:r w:rsidRPr="00E714D7">
              <w:rPr>
                <w:rFonts w:cstheme="minorHAnsi"/>
              </w:rPr>
              <w:t>Team meetings</w:t>
            </w:r>
          </w:p>
        </w:tc>
        <w:tc>
          <w:tcPr>
            <w:tcW w:w="9934" w:type="dxa"/>
            <w:shd w:val="clear" w:color="auto" w:fill="E2EFD9" w:themeFill="accent6" w:themeFillTint="33"/>
          </w:tcPr>
          <w:p w14:paraId="7511006E" w14:textId="77777777" w:rsidR="00004085" w:rsidRPr="00190233" w:rsidRDefault="00004085" w:rsidP="00004085">
            <w:pPr>
              <w:spacing w:after="0"/>
              <w:rPr>
                <w:rFonts w:cstheme="minorHAnsi"/>
                <w:u w:val="single"/>
              </w:rPr>
            </w:pPr>
            <w:r>
              <w:rPr>
                <w:rFonts w:cstheme="minorHAnsi"/>
                <w:u w:val="single"/>
              </w:rPr>
              <w:t>Action Period Deliverables:</w:t>
            </w:r>
          </w:p>
          <w:p w14:paraId="48F1B648" w14:textId="4EF24B91" w:rsidR="00486708" w:rsidRPr="00E714D7" w:rsidRDefault="00801BA1" w:rsidP="00144A4D">
            <w:pPr>
              <w:pStyle w:val="ListParagraph"/>
              <w:numPr>
                <w:ilvl w:val="0"/>
                <w:numId w:val="13"/>
              </w:numPr>
              <w:spacing w:after="0" w:line="240" w:lineRule="auto"/>
              <w:rPr>
                <w:rFonts w:cstheme="minorHAnsi"/>
              </w:rPr>
            </w:pPr>
            <w:r>
              <w:rPr>
                <w:rFonts w:cstheme="minorHAnsi"/>
              </w:rPr>
              <w:t>Draft</w:t>
            </w:r>
            <w:r w:rsidR="00144A4D" w:rsidRPr="00E714D7">
              <w:rPr>
                <w:rFonts w:cstheme="minorHAnsi"/>
              </w:rPr>
              <w:t xml:space="preserve"> didactic curriculum </w:t>
            </w:r>
          </w:p>
          <w:p w14:paraId="19EB55A6" w14:textId="0A29AD8C" w:rsidR="00106FE7" w:rsidRDefault="00106FE7" w:rsidP="000E3C90">
            <w:pPr>
              <w:pStyle w:val="ListParagraph"/>
              <w:numPr>
                <w:ilvl w:val="0"/>
                <w:numId w:val="13"/>
              </w:numPr>
              <w:spacing w:after="0" w:line="240" w:lineRule="auto"/>
              <w:rPr>
                <w:rFonts w:cstheme="minorHAnsi"/>
              </w:rPr>
            </w:pPr>
            <w:r w:rsidRPr="00E714D7">
              <w:rPr>
                <w:rFonts w:cstheme="minorHAnsi"/>
              </w:rPr>
              <w:t>Continue to work on Progress Checklist</w:t>
            </w:r>
          </w:p>
          <w:p w14:paraId="7BF37CC4" w14:textId="77777777" w:rsidR="00E76FB1" w:rsidRPr="00E76FB1" w:rsidRDefault="00E76FB1" w:rsidP="00E76FB1">
            <w:pPr>
              <w:pStyle w:val="ListParagraph"/>
              <w:spacing w:after="0" w:line="240" w:lineRule="auto"/>
              <w:rPr>
                <w:rFonts w:cstheme="minorHAnsi"/>
                <w:sz w:val="12"/>
              </w:rPr>
            </w:pPr>
          </w:p>
          <w:p w14:paraId="1C17B243" w14:textId="77777777" w:rsidR="00393DF7" w:rsidRDefault="00393DF7" w:rsidP="00393DF7">
            <w:pPr>
              <w:spacing w:after="0" w:line="240" w:lineRule="auto"/>
              <w:rPr>
                <w:rFonts w:cstheme="minorHAnsi"/>
                <w:u w:val="single"/>
              </w:rPr>
            </w:pPr>
            <w:r>
              <w:rPr>
                <w:rFonts w:cstheme="minorHAnsi"/>
                <w:u w:val="single"/>
              </w:rPr>
              <w:t>Coach Call Dates:</w:t>
            </w:r>
          </w:p>
          <w:p w14:paraId="7CE2903C" w14:textId="375881BD" w:rsidR="00393DF7" w:rsidRPr="00393DF7" w:rsidRDefault="00004085" w:rsidP="00EF148E">
            <w:pPr>
              <w:pStyle w:val="ListParagraph"/>
              <w:numPr>
                <w:ilvl w:val="0"/>
                <w:numId w:val="22"/>
              </w:numPr>
              <w:spacing w:after="0" w:line="240" w:lineRule="auto"/>
              <w:rPr>
                <w:rFonts w:cstheme="minorHAnsi"/>
              </w:rPr>
            </w:pPr>
            <w:r>
              <w:rPr>
                <w:rFonts w:cstheme="minorHAnsi"/>
              </w:rPr>
              <w:t xml:space="preserve">Tuesday February </w:t>
            </w:r>
            <w:r w:rsidR="00EF148E">
              <w:rPr>
                <w:rFonts w:cstheme="minorHAnsi"/>
              </w:rPr>
              <w:t>27</w:t>
            </w:r>
            <w:r w:rsidR="00EF148E" w:rsidRPr="00EF148E">
              <w:rPr>
                <w:rFonts w:cstheme="minorHAnsi"/>
                <w:vertAlign w:val="superscript"/>
              </w:rPr>
              <w:t>th</w:t>
            </w:r>
            <w:r w:rsidR="00EF148E">
              <w:rPr>
                <w:rFonts w:cstheme="minorHAnsi"/>
              </w:rPr>
              <w:t xml:space="preserve"> </w:t>
            </w:r>
            <w:r w:rsidR="00FD261B">
              <w:rPr>
                <w:rFonts w:cstheme="minorHAnsi"/>
              </w:rPr>
              <w:t xml:space="preserve"> </w:t>
            </w:r>
            <w:r w:rsidR="00E96467">
              <w:rPr>
                <w:rFonts w:cstheme="minorHAnsi"/>
              </w:rPr>
              <w:t xml:space="preserve"> </w:t>
            </w:r>
            <w:r>
              <w:rPr>
                <w:rFonts w:cstheme="minorHAnsi"/>
              </w:rPr>
              <w:t xml:space="preserve"> </w:t>
            </w:r>
          </w:p>
        </w:tc>
      </w:tr>
      <w:tr w:rsidR="00486708" w:rsidRPr="00E714D7" w14:paraId="7DE6AE00" w14:textId="77777777" w:rsidTr="00C57766">
        <w:trPr>
          <w:trHeight w:val="1387"/>
        </w:trPr>
        <w:tc>
          <w:tcPr>
            <w:tcW w:w="2433" w:type="dxa"/>
            <w:shd w:val="clear" w:color="auto" w:fill="auto"/>
          </w:tcPr>
          <w:p w14:paraId="442EA959" w14:textId="77777777" w:rsidR="00FA656E" w:rsidRDefault="00B70597" w:rsidP="00B70597">
            <w:pPr>
              <w:spacing w:after="0"/>
              <w:rPr>
                <w:rFonts w:cstheme="minorHAnsi"/>
                <w:b/>
              </w:rPr>
            </w:pPr>
            <w:r w:rsidRPr="00E714D7">
              <w:rPr>
                <w:rFonts w:cstheme="minorHAnsi"/>
                <w:b/>
              </w:rPr>
              <w:t xml:space="preserve">Tuesday </w:t>
            </w:r>
          </w:p>
          <w:p w14:paraId="3F9E717A" w14:textId="2D5864B7" w:rsidR="00B70597" w:rsidRPr="00E714D7" w:rsidRDefault="00EF148E" w:rsidP="00B70597">
            <w:pPr>
              <w:spacing w:after="0"/>
              <w:rPr>
                <w:rFonts w:cstheme="minorHAnsi"/>
                <w:b/>
              </w:rPr>
            </w:pPr>
            <w:r>
              <w:rPr>
                <w:rFonts w:cstheme="minorHAnsi"/>
                <w:b/>
              </w:rPr>
              <w:t>March 5</w:t>
            </w:r>
            <w:r w:rsidRPr="00EF148E">
              <w:rPr>
                <w:rFonts w:cstheme="minorHAnsi"/>
                <w:b/>
                <w:vertAlign w:val="superscript"/>
              </w:rPr>
              <w:t>th</w:t>
            </w:r>
            <w:r w:rsidR="00004085">
              <w:rPr>
                <w:rFonts w:cstheme="minorHAnsi"/>
                <w:b/>
              </w:rPr>
              <w:t>, 2024</w:t>
            </w:r>
          </w:p>
          <w:p w14:paraId="7EA6AD3C" w14:textId="77777777" w:rsidR="00767185" w:rsidRDefault="00767185" w:rsidP="00767185">
            <w:pPr>
              <w:spacing w:after="0"/>
              <w:rPr>
                <w:rFonts w:cstheme="minorHAnsi"/>
                <w:b/>
              </w:rPr>
            </w:pPr>
            <w:r>
              <w:rPr>
                <w:rFonts w:cstheme="minorHAnsi"/>
                <w:b/>
              </w:rPr>
              <w:t>1:00-2:30 pm Eastern |</w:t>
            </w:r>
          </w:p>
          <w:p w14:paraId="5B50BFFF" w14:textId="77777777" w:rsidR="00767185" w:rsidRPr="00E714D7" w:rsidRDefault="00767185" w:rsidP="00767185">
            <w:pPr>
              <w:spacing w:after="0"/>
              <w:rPr>
                <w:rFonts w:cstheme="minorHAnsi"/>
                <w:b/>
              </w:rPr>
            </w:pPr>
            <w:r>
              <w:rPr>
                <w:rFonts w:cstheme="minorHAnsi"/>
                <w:b/>
              </w:rPr>
              <w:t>10:00-11:30am Pacific</w:t>
            </w:r>
          </w:p>
          <w:p w14:paraId="748A2EDB" w14:textId="523ED2AD" w:rsidR="00486708" w:rsidRPr="00E714D7" w:rsidRDefault="00B70597" w:rsidP="00B70597">
            <w:pPr>
              <w:spacing w:after="0"/>
              <w:rPr>
                <w:rFonts w:cstheme="minorHAnsi"/>
                <w:b/>
                <w:color w:val="FF0000"/>
              </w:rPr>
            </w:pPr>
            <w:r w:rsidRPr="00E714D7">
              <w:rPr>
                <w:rFonts w:cstheme="minorHAnsi"/>
                <w:i/>
              </w:rPr>
              <w:t>90 minutes</w:t>
            </w:r>
          </w:p>
        </w:tc>
        <w:tc>
          <w:tcPr>
            <w:tcW w:w="1986" w:type="dxa"/>
            <w:shd w:val="clear" w:color="auto" w:fill="auto"/>
          </w:tcPr>
          <w:p w14:paraId="74347600" w14:textId="63E86016" w:rsidR="00486708" w:rsidRPr="00E714D7" w:rsidRDefault="00FA656E" w:rsidP="00486708">
            <w:pPr>
              <w:rPr>
                <w:rFonts w:cstheme="minorHAnsi"/>
              </w:rPr>
            </w:pPr>
            <w:r>
              <w:rPr>
                <w:rFonts w:cstheme="minorHAnsi"/>
              </w:rPr>
              <w:t>Learning</w:t>
            </w:r>
            <w:r w:rsidR="00486708" w:rsidRPr="00E714D7">
              <w:rPr>
                <w:rFonts w:cstheme="minorHAnsi"/>
              </w:rPr>
              <w:t xml:space="preserve"> Session 5</w:t>
            </w:r>
          </w:p>
          <w:p w14:paraId="1B9FD450" w14:textId="5CAD3FD3" w:rsidR="00486708" w:rsidRPr="00FA656E" w:rsidRDefault="00CC3BB1" w:rsidP="00BE08F4">
            <w:pPr>
              <w:rPr>
                <w:rFonts w:cstheme="minorHAnsi"/>
                <w:b/>
              </w:rPr>
            </w:pPr>
            <w:hyperlink r:id="rId17" w:history="1">
              <w:r w:rsidR="00BA6FE4" w:rsidRPr="00BA6FE4">
                <w:rPr>
                  <w:rStyle w:val="Hyperlink"/>
                </w:rPr>
                <w:t>Zoom Link</w:t>
              </w:r>
            </w:hyperlink>
            <w:r w:rsidR="00FA656E" w:rsidRPr="00FA656E">
              <w:rPr>
                <w:rFonts w:cstheme="minorHAnsi"/>
                <w:b/>
                <w:i/>
              </w:rPr>
              <w:t xml:space="preserve">               </w:t>
            </w:r>
          </w:p>
        </w:tc>
        <w:tc>
          <w:tcPr>
            <w:tcW w:w="9934" w:type="dxa"/>
            <w:shd w:val="clear" w:color="auto" w:fill="auto"/>
          </w:tcPr>
          <w:p w14:paraId="00D2EF83" w14:textId="77777777" w:rsidR="00DC22D5" w:rsidRPr="00E714D7" w:rsidRDefault="00DC22D5" w:rsidP="00DC22D5">
            <w:pPr>
              <w:spacing w:after="0"/>
              <w:rPr>
                <w:rFonts w:cstheme="minorHAnsi"/>
                <w:u w:val="single"/>
              </w:rPr>
            </w:pPr>
            <w:r w:rsidRPr="00E714D7">
              <w:rPr>
                <w:rFonts w:cstheme="minorHAnsi"/>
                <w:u w:val="single"/>
              </w:rPr>
              <w:t>Topics</w:t>
            </w:r>
          </w:p>
          <w:p w14:paraId="4332D6CF" w14:textId="6C6F332C" w:rsidR="00DC22D5" w:rsidRPr="00E714D7" w:rsidRDefault="00DC22D5" w:rsidP="00911D90">
            <w:pPr>
              <w:pStyle w:val="ListParagraph"/>
              <w:numPr>
                <w:ilvl w:val="0"/>
                <w:numId w:val="4"/>
              </w:numPr>
              <w:spacing w:after="0" w:line="240" w:lineRule="auto"/>
              <w:rPr>
                <w:rFonts w:cstheme="minorHAnsi"/>
              </w:rPr>
            </w:pPr>
            <w:r w:rsidRPr="00E714D7">
              <w:rPr>
                <w:rFonts w:cstheme="minorHAnsi"/>
              </w:rPr>
              <w:t>Curriculum Development Part 2</w:t>
            </w:r>
            <w:r w:rsidR="00144A4D" w:rsidRPr="00E714D7">
              <w:rPr>
                <w:rFonts w:cstheme="minorHAnsi"/>
              </w:rPr>
              <w:t xml:space="preserve">: Learning Objectives and Learner Outcomes </w:t>
            </w:r>
          </w:p>
          <w:p w14:paraId="46CFECD7" w14:textId="42CB9668" w:rsidR="00A57D2C" w:rsidRPr="00C57766" w:rsidRDefault="00A57D2C" w:rsidP="00D74E3B">
            <w:pPr>
              <w:pStyle w:val="ListParagraph"/>
              <w:numPr>
                <w:ilvl w:val="0"/>
                <w:numId w:val="7"/>
              </w:numPr>
              <w:spacing w:after="0" w:line="240" w:lineRule="auto"/>
              <w:rPr>
                <w:rFonts w:cstheme="minorHAnsi"/>
                <w:u w:val="single"/>
              </w:rPr>
            </w:pPr>
            <w:r w:rsidRPr="00C57766">
              <w:rPr>
                <w:rFonts w:cstheme="minorHAnsi"/>
              </w:rPr>
              <w:t>Evaluation of the postgraduate residency program</w:t>
            </w:r>
            <w:r w:rsidR="00C57766" w:rsidRPr="00C57766">
              <w:rPr>
                <w:rFonts w:cstheme="minorHAnsi"/>
              </w:rPr>
              <w:t xml:space="preserve"> and </w:t>
            </w:r>
            <w:r w:rsidRPr="00C57766">
              <w:rPr>
                <w:rFonts w:cstheme="minorHAnsi"/>
              </w:rPr>
              <w:t xml:space="preserve">Evaluation of the resident learner </w:t>
            </w:r>
          </w:p>
          <w:p w14:paraId="3D872442" w14:textId="0486D591" w:rsidR="00D00623" w:rsidRPr="00E714D7" w:rsidRDefault="00D00623" w:rsidP="00D00623">
            <w:pPr>
              <w:pStyle w:val="ListParagraph"/>
              <w:numPr>
                <w:ilvl w:val="0"/>
                <w:numId w:val="7"/>
              </w:numPr>
              <w:spacing w:after="0" w:line="240" w:lineRule="auto"/>
              <w:rPr>
                <w:rFonts w:cstheme="minorHAnsi"/>
                <w:u w:val="single"/>
              </w:rPr>
            </w:pPr>
            <w:r w:rsidRPr="00E714D7">
              <w:rPr>
                <w:rFonts w:cstheme="minorHAnsi"/>
              </w:rPr>
              <w:t>Orientation</w:t>
            </w:r>
          </w:p>
          <w:p w14:paraId="5DA0D3B5" w14:textId="015F3BD6" w:rsidR="00EE51EE" w:rsidRPr="00E714D7" w:rsidRDefault="00A57D2C" w:rsidP="00D00623">
            <w:pPr>
              <w:pStyle w:val="ListParagraph"/>
              <w:numPr>
                <w:ilvl w:val="0"/>
                <w:numId w:val="7"/>
              </w:numPr>
              <w:spacing w:after="0" w:line="240" w:lineRule="auto"/>
              <w:rPr>
                <w:rFonts w:cstheme="minorHAnsi"/>
                <w:u w:val="single"/>
              </w:rPr>
            </w:pPr>
            <w:r w:rsidRPr="00E714D7">
              <w:rPr>
                <w:rFonts w:cstheme="minorHAnsi"/>
              </w:rPr>
              <w:t>Graduation</w:t>
            </w:r>
          </w:p>
        </w:tc>
      </w:tr>
      <w:tr w:rsidR="00486708" w:rsidRPr="00E714D7" w14:paraId="2BEB5A2E" w14:textId="77777777" w:rsidTr="00C57766">
        <w:trPr>
          <w:trHeight w:val="1508"/>
        </w:trPr>
        <w:tc>
          <w:tcPr>
            <w:tcW w:w="2433" w:type="dxa"/>
            <w:shd w:val="clear" w:color="auto" w:fill="E2EFD9" w:themeFill="accent6" w:themeFillTint="33"/>
          </w:tcPr>
          <w:p w14:paraId="15AE41BF" w14:textId="77777777" w:rsidR="00486708" w:rsidRPr="00E714D7" w:rsidRDefault="00486708" w:rsidP="00486708">
            <w:pPr>
              <w:rPr>
                <w:rFonts w:cstheme="minorHAnsi"/>
              </w:rPr>
            </w:pPr>
            <w:r w:rsidRPr="00E714D7">
              <w:rPr>
                <w:rFonts w:cstheme="minorHAnsi"/>
              </w:rPr>
              <w:t>Between Session 5 and Session 6</w:t>
            </w:r>
          </w:p>
        </w:tc>
        <w:tc>
          <w:tcPr>
            <w:tcW w:w="1986" w:type="dxa"/>
            <w:shd w:val="clear" w:color="auto" w:fill="E2EFD9" w:themeFill="accent6" w:themeFillTint="33"/>
          </w:tcPr>
          <w:p w14:paraId="591CE6B8" w14:textId="77777777" w:rsidR="00486708" w:rsidRPr="00E714D7" w:rsidRDefault="00486708" w:rsidP="00486708">
            <w:pPr>
              <w:rPr>
                <w:rFonts w:cstheme="minorHAnsi"/>
              </w:rPr>
            </w:pPr>
            <w:r w:rsidRPr="00E714D7">
              <w:rPr>
                <w:rFonts w:cstheme="minorHAnsi"/>
              </w:rPr>
              <w:t>Team meetings</w:t>
            </w:r>
          </w:p>
        </w:tc>
        <w:tc>
          <w:tcPr>
            <w:tcW w:w="9934" w:type="dxa"/>
            <w:shd w:val="clear" w:color="auto" w:fill="E2EFD9" w:themeFill="accent6" w:themeFillTint="33"/>
          </w:tcPr>
          <w:p w14:paraId="48267685" w14:textId="77777777" w:rsidR="00004085" w:rsidRPr="00190233" w:rsidRDefault="00004085" w:rsidP="00004085">
            <w:pPr>
              <w:spacing w:after="0"/>
              <w:rPr>
                <w:rFonts w:cstheme="minorHAnsi"/>
                <w:u w:val="single"/>
              </w:rPr>
            </w:pPr>
            <w:r>
              <w:rPr>
                <w:rFonts w:cstheme="minorHAnsi"/>
                <w:u w:val="single"/>
              </w:rPr>
              <w:t>Action Period Deliverables:</w:t>
            </w:r>
          </w:p>
          <w:p w14:paraId="76D8622E" w14:textId="73246649" w:rsidR="00486708" w:rsidRPr="000E3C90" w:rsidRDefault="00486708" w:rsidP="000E3C90">
            <w:pPr>
              <w:pStyle w:val="ListParagraph"/>
              <w:numPr>
                <w:ilvl w:val="0"/>
                <w:numId w:val="14"/>
              </w:numPr>
              <w:spacing w:after="0" w:line="240" w:lineRule="auto"/>
              <w:rPr>
                <w:rFonts w:cstheme="minorHAnsi"/>
                <w:u w:val="single"/>
              </w:rPr>
            </w:pPr>
            <w:r w:rsidRPr="00E714D7">
              <w:rPr>
                <w:rFonts w:cstheme="minorHAnsi"/>
              </w:rPr>
              <w:t>Prepare presentation/sho</w:t>
            </w:r>
            <w:r w:rsidR="00A03377">
              <w:rPr>
                <w:rFonts w:cstheme="minorHAnsi"/>
              </w:rPr>
              <w:t xml:space="preserve">wcase for Session 6; </w:t>
            </w:r>
            <w:r w:rsidRPr="00E714D7">
              <w:rPr>
                <w:rFonts w:cstheme="minorHAnsi"/>
              </w:rPr>
              <w:t xml:space="preserve">Send to: </w:t>
            </w:r>
            <w:hyperlink r:id="rId18" w:history="1">
              <w:r w:rsidR="00004085" w:rsidRPr="007B4BCC">
                <w:rPr>
                  <w:rStyle w:val="Hyperlink"/>
                  <w:rFonts w:cstheme="minorHAnsi"/>
                </w:rPr>
                <w:t>angersm@mwhs11.com</w:t>
              </w:r>
            </w:hyperlink>
            <w:r w:rsidRPr="00E714D7">
              <w:rPr>
                <w:rFonts w:cstheme="minorHAnsi"/>
              </w:rPr>
              <w:t xml:space="preserve"> </w:t>
            </w:r>
          </w:p>
          <w:p w14:paraId="113B051A" w14:textId="05D28BEA" w:rsidR="00393DF7" w:rsidRPr="00A03377" w:rsidRDefault="00393DF7" w:rsidP="00A03377">
            <w:pPr>
              <w:pStyle w:val="ListParagraph"/>
              <w:spacing w:after="0" w:line="240" w:lineRule="auto"/>
              <w:rPr>
                <w:rFonts w:cstheme="minorHAnsi"/>
                <w:u w:val="single"/>
              </w:rPr>
            </w:pPr>
          </w:p>
          <w:p w14:paraId="203F679A" w14:textId="77777777" w:rsidR="00393DF7" w:rsidRDefault="00393DF7" w:rsidP="00393DF7">
            <w:pPr>
              <w:spacing w:after="0" w:line="240" w:lineRule="auto"/>
              <w:rPr>
                <w:rFonts w:cstheme="minorHAnsi"/>
                <w:u w:val="single"/>
              </w:rPr>
            </w:pPr>
            <w:r>
              <w:rPr>
                <w:rFonts w:cstheme="minorHAnsi"/>
                <w:u w:val="single"/>
              </w:rPr>
              <w:t>Coach Call Dates:</w:t>
            </w:r>
          </w:p>
          <w:p w14:paraId="2B5F6660" w14:textId="1A79638F" w:rsidR="00393DF7" w:rsidRPr="00393DF7" w:rsidRDefault="00393DF7" w:rsidP="00393DF7">
            <w:pPr>
              <w:pStyle w:val="ListParagraph"/>
              <w:numPr>
                <w:ilvl w:val="0"/>
                <w:numId w:val="22"/>
              </w:numPr>
              <w:spacing w:after="0" w:line="240" w:lineRule="auto"/>
              <w:rPr>
                <w:rFonts w:cstheme="minorHAnsi"/>
                <w:u w:val="single"/>
              </w:rPr>
            </w:pPr>
            <w:r w:rsidRPr="00393DF7">
              <w:rPr>
                <w:rFonts w:cstheme="minorHAnsi"/>
              </w:rPr>
              <w:t xml:space="preserve">Tuesday </w:t>
            </w:r>
            <w:r w:rsidR="00004085">
              <w:rPr>
                <w:rFonts w:cstheme="minorHAnsi"/>
              </w:rPr>
              <w:t xml:space="preserve">March </w:t>
            </w:r>
            <w:r w:rsidR="00EF148E">
              <w:rPr>
                <w:rFonts w:cstheme="minorHAnsi"/>
              </w:rPr>
              <w:t>12</w:t>
            </w:r>
            <w:r w:rsidR="00EF148E" w:rsidRPr="00EF148E">
              <w:rPr>
                <w:rFonts w:cstheme="minorHAnsi"/>
                <w:vertAlign w:val="superscript"/>
              </w:rPr>
              <w:t>th</w:t>
            </w:r>
            <w:r w:rsidR="00EF148E">
              <w:rPr>
                <w:rFonts w:cstheme="minorHAnsi"/>
              </w:rPr>
              <w:t xml:space="preserve"> </w:t>
            </w:r>
            <w:r w:rsidR="00004085">
              <w:rPr>
                <w:rFonts w:cstheme="minorHAnsi"/>
              </w:rPr>
              <w:t xml:space="preserve"> </w:t>
            </w:r>
          </w:p>
          <w:p w14:paraId="63F793BB" w14:textId="6077E3AB" w:rsidR="00393DF7" w:rsidRPr="00393DF7" w:rsidRDefault="00393DF7" w:rsidP="00EF148E">
            <w:pPr>
              <w:pStyle w:val="ListParagraph"/>
              <w:numPr>
                <w:ilvl w:val="0"/>
                <w:numId w:val="22"/>
              </w:numPr>
              <w:spacing w:after="0" w:line="240" w:lineRule="auto"/>
              <w:rPr>
                <w:rFonts w:cstheme="minorHAnsi"/>
                <w:u w:val="single"/>
              </w:rPr>
            </w:pPr>
            <w:r>
              <w:rPr>
                <w:rFonts w:cstheme="minorHAnsi"/>
              </w:rPr>
              <w:t xml:space="preserve">Tuesday March </w:t>
            </w:r>
            <w:r w:rsidR="00EF148E">
              <w:rPr>
                <w:rFonts w:cstheme="minorHAnsi"/>
              </w:rPr>
              <w:t>26</w:t>
            </w:r>
            <w:r w:rsidR="00EF148E" w:rsidRPr="00EF148E">
              <w:rPr>
                <w:rFonts w:cstheme="minorHAnsi"/>
                <w:vertAlign w:val="superscript"/>
              </w:rPr>
              <w:t>th</w:t>
            </w:r>
            <w:r w:rsidR="00EF148E">
              <w:rPr>
                <w:rFonts w:cstheme="minorHAnsi"/>
              </w:rPr>
              <w:t xml:space="preserve"> </w:t>
            </w:r>
            <w:r w:rsidR="00004085">
              <w:rPr>
                <w:rFonts w:cstheme="minorHAnsi"/>
              </w:rPr>
              <w:t xml:space="preserve"> </w:t>
            </w:r>
            <w:r>
              <w:rPr>
                <w:rFonts w:cstheme="minorHAnsi"/>
              </w:rPr>
              <w:t xml:space="preserve"> </w:t>
            </w:r>
          </w:p>
        </w:tc>
      </w:tr>
      <w:tr w:rsidR="00EE51EE" w:rsidRPr="00E714D7" w14:paraId="6E2F933A" w14:textId="77777777" w:rsidTr="00C57766">
        <w:trPr>
          <w:trHeight w:val="1387"/>
        </w:trPr>
        <w:tc>
          <w:tcPr>
            <w:tcW w:w="2433" w:type="dxa"/>
            <w:shd w:val="clear" w:color="auto" w:fill="auto"/>
          </w:tcPr>
          <w:p w14:paraId="2C40CB1A" w14:textId="7A855FD5" w:rsidR="00EE51EE" w:rsidRPr="00E714D7" w:rsidRDefault="000E3C90" w:rsidP="00EE51EE">
            <w:pPr>
              <w:spacing w:after="0"/>
              <w:rPr>
                <w:rFonts w:cstheme="minorHAnsi"/>
                <w:b/>
              </w:rPr>
            </w:pPr>
            <w:r>
              <w:br w:type="page"/>
            </w:r>
            <w:r w:rsidR="00EE51EE" w:rsidRPr="00E714D7">
              <w:rPr>
                <w:rFonts w:cstheme="minorHAnsi"/>
                <w:b/>
              </w:rPr>
              <w:t xml:space="preserve">Tuesday </w:t>
            </w:r>
          </w:p>
          <w:p w14:paraId="4CBC7DE9" w14:textId="1F7B81DA" w:rsidR="00EE51EE" w:rsidRPr="00E714D7" w:rsidRDefault="00EF148E" w:rsidP="00EE51EE">
            <w:pPr>
              <w:spacing w:after="0"/>
              <w:rPr>
                <w:rFonts w:cstheme="minorHAnsi"/>
                <w:b/>
              </w:rPr>
            </w:pPr>
            <w:r>
              <w:rPr>
                <w:rFonts w:cstheme="minorHAnsi"/>
                <w:b/>
              </w:rPr>
              <w:t>April 2</w:t>
            </w:r>
            <w:r w:rsidRPr="00EF148E">
              <w:rPr>
                <w:rFonts w:cstheme="minorHAnsi"/>
                <w:b/>
                <w:vertAlign w:val="superscript"/>
              </w:rPr>
              <w:t>nd</w:t>
            </w:r>
            <w:r w:rsidR="00004085">
              <w:rPr>
                <w:rFonts w:cstheme="minorHAnsi"/>
                <w:b/>
              </w:rPr>
              <w:t>, 2024</w:t>
            </w:r>
          </w:p>
          <w:p w14:paraId="43E27460" w14:textId="77777777" w:rsidR="00767185" w:rsidRDefault="00767185" w:rsidP="00767185">
            <w:pPr>
              <w:spacing w:after="0"/>
              <w:rPr>
                <w:rFonts w:cstheme="minorHAnsi"/>
                <w:b/>
              </w:rPr>
            </w:pPr>
            <w:r>
              <w:rPr>
                <w:rFonts w:cstheme="minorHAnsi"/>
                <w:b/>
              </w:rPr>
              <w:t>1:00-2:30 pm Eastern |</w:t>
            </w:r>
          </w:p>
          <w:p w14:paraId="61975F70" w14:textId="77777777" w:rsidR="00767185" w:rsidRPr="00E714D7" w:rsidRDefault="00767185" w:rsidP="00767185">
            <w:pPr>
              <w:spacing w:after="0"/>
              <w:rPr>
                <w:rFonts w:cstheme="minorHAnsi"/>
                <w:b/>
              </w:rPr>
            </w:pPr>
            <w:r>
              <w:rPr>
                <w:rFonts w:cstheme="minorHAnsi"/>
                <w:b/>
              </w:rPr>
              <w:t>10:00-11:30am Pacific</w:t>
            </w:r>
          </w:p>
          <w:p w14:paraId="7EEF6A1A" w14:textId="3D2687BD" w:rsidR="00EE51EE" w:rsidRPr="00E714D7" w:rsidRDefault="00EE51EE" w:rsidP="00EE51EE">
            <w:pPr>
              <w:spacing w:after="0"/>
              <w:rPr>
                <w:rFonts w:cstheme="minorHAnsi"/>
                <w:b/>
                <w:color w:val="FF0000"/>
              </w:rPr>
            </w:pPr>
            <w:r w:rsidRPr="00E714D7">
              <w:rPr>
                <w:rFonts w:cstheme="minorHAnsi"/>
                <w:i/>
              </w:rPr>
              <w:t>90 minutes</w:t>
            </w:r>
          </w:p>
        </w:tc>
        <w:tc>
          <w:tcPr>
            <w:tcW w:w="1986" w:type="dxa"/>
            <w:shd w:val="clear" w:color="auto" w:fill="auto"/>
          </w:tcPr>
          <w:p w14:paraId="41C66E04" w14:textId="6BD18F77" w:rsidR="00EE51EE" w:rsidRPr="00E714D7" w:rsidRDefault="00FA656E" w:rsidP="00EE51EE">
            <w:pPr>
              <w:rPr>
                <w:rFonts w:cstheme="minorHAnsi"/>
              </w:rPr>
            </w:pPr>
            <w:r>
              <w:rPr>
                <w:rFonts w:cstheme="minorHAnsi"/>
              </w:rPr>
              <w:t>Learning</w:t>
            </w:r>
            <w:r w:rsidR="00EE51EE" w:rsidRPr="00E714D7">
              <w:rPr>
                <w:rFonts w:cstheme="minorHAnsi"/>
              </w:rPr>
              <w:t xml:space="preserve"> Session 6</w:t>
            </w:r>
          </w:p>
          <w:p w14:paraId="747771FB" w14:textId="62F7F690" w:rsidR="00EE51EE" w:rsidRPr="00E714D7" w:rsidRDefault="00CC3BB1" w:rsidP="00FA656E">
            <w:pPr>
              <w:rPr>
                <w:rFonts w:cstheme="minorHAnsi"/>
              </w:rPr>
            </w:pPr>
            <w:hyperlink r:id="rId19" w:history="1">
              <w:r w:rsidR="00BA6FE4" w:rsidRPr="00BA6FE4">
                <w:rPr>
                  <w:rStyle w:val="Hyperlink"/>
                </w:rPr>
                <w:t>Zoom Link</w:t>
              </w:r>
            </w:hyperlink>
            <w:r w:rsidR="00FA656E" w:rsidRPr="00FA656E">
              <w:rPr>
                <w:rFonts w:cstheme="minorHAnsi"/>
                <w:b/>
                <w:i/>
              </w:rPr>
              <w:t xml:space="preserve">              </w:t>
            </w:r>
          </w:p>
        </w:tc>
        <w:tc>
          <w:tcPr>
            <w:tcW w:w="9934" w:type="dxa"/>
            <w:shd w:val="clear" w:color="auto" w:fill="auto"/>
          </w:tcPr>
          <w:p w14:paraId="62DE5B2F" w14:textId="77777777" w:rsidR="00EE51EE" w:rsidRPr="00E714D7" w:rsidRDefault="00EE51EE" w:rsidP="00EE51EE">
            <w:pPr>
              <w:spacing w:after="0"/>
              <w:rPr>
                <w:rFonts w:cstheme="minorHAnsi"/>
                <w:u w:val="single"/>
              </w:rPr>
            </w:pPr>
            <w:r w:rsidRPr="00E714D7">
              <w:rPr>
                <w:rFonts w:cstheme="minorHAnsi"/>
                <w:u w:val="single"/>
              </w:rPr>
              <w:t>Showcase</w:t>
            </w:r>
          </w:p>
          <w:p w14:paraId="255CA4EB" w14:textId="4350C007" w:rsidR="00D6056D" w:rsidRPr="00D6056D" w:rsidRDefault="00EE51EE" w:rsidP="00D6056D">
            <w:pPr>
              <w:pStyle w:val="ListParagraph"/>
              <w:numPr>
                <w:ilvl w:val="0"/>
                <w:numId w:val="13"/>
              </w:numPr>
              <w:spacing w:after="0"/>
              <w:rPr>
                <w:rFonts w:cstheme="minorHAnsi"/>
                <w:u w:val="single"/>
              </w:rPr>
            </w:pPr>
            <w:r w:rsidRPr="00E714D7">
              <w:rPr>
                <w:rFonts w:cstheme="minorHAnsi"/>
              </w:rPr>
              <w:t>Leaders from participating organizations will offer their perspectives on their teams’ work in the Learning Collaborative</w:t>
            </w:r>
          </w:p>
        </w:tc>
      </w:tr>
      <w:tr w:rsidR="00EE51EE" w:rsidRPr="00E714D7" w14:paraId="1380FAF5" w14:textId="77777777" w:rsidTr="00C57766">
        <w:trPr>
          <w:trHeight w:val="54"/>
        </w:trPr>
        <w:tc>
          <w:tcPr>
            <w:tcW w:w="2433" w:type="dxa"/>
            <w:shd w:val="clear" w:color="auto" w:fill="E2EFD9" w:themeFill="accent6" w:themeFillTint="33"/>
          </w:tcPr>
          <w:p w14:paraId="757CDCA9" w14:textId="7B19A5AE" w:rsidR="00EE51EE" w:rsidRPr="00E714D7" w:rsidRDefault="00EE51EE" w:rsidP="00C57766">
            <w:pPr>
              <w:spacing w:after="0"/>
              <w:rPr>
                <w:rFonts w:cstheme="minorHAnsi"/>
                <w:bCs/>
                <w:color w:val="000000"/>
              </w:rPr>
            </w:pPr>
            <w:r w:rsidRPr="00E714D7">
              <w:rPr>
                <w:rFonts w:cstheme="minorHAnsi"/>
                <w:bCs/>
                <w:color w:val="000000"/>
              </w:rPr>
              <w:t>After the Learning Collaborative</w:t>
            </w:r>
          </w:p>
        </w:tc>
        <w:tc>
          <w:tcPr>
            <w:tcW w:w="1986" w:type="dxa"/>
            <w:shd w:val="clear" w:color="auto" w:fill="E2EFD9" w:themeFill="accent6" w:themeFillTint="33"/>
          </w:tcPr>
          <w:p w14:paraId="522A34BB" w14:textId="77777777" w:rsidR="00EE51EE" w:rsidRPr="00E714D7" w:rsidRDefault="00EE51EE" w:rsidP="00C57766">
            <w:pPr>
              <w:pStyle w:val="NormalWeb"/>
              <w:tabs>
                <w:tab w:val="left" w:pos="3168"/>
              </w:tabs>
              <w:spacing w:before="0" w:beforeAutospacing="0" w:after="0" w:afterAutospacing="0"/>
              <w:rPr>
                <w:rFonts w:asciiTheme="minorHAnsi" w:hAnsiTheme="minorHAnsi" w:cstheme="minorHAnsi"/>
                <w:sz w:val="22"/>
                <w:szCs w:val="22"/>
              </w:rPr>
            </w:pPr>
          </w:p>
        </w:tc>
        <w:tc>
          <w:tcPr>
            <w:tcW w:w="9934" w:type="dxa"/>
            <w:shd w:val="clear" w:color="auto" w:fill="E2EFD9" w:themeFill="accent6" w:themeFillTint="33"/>
          </w:tcPr>
          <w:p w14:paraId="69FA2186" w14:textId="0A7C02FC" w:rsidR="008D2034" w:rsidRDefault="008D2034" w:rsidP="00C57766">
            <w:pPr>
              <w:spacing w:after="0" w:line="240" w:lineRule="auto"/>
              <w:rPr>
                <w:rFonts w:cstheme="minorHAnsi"/>
                <w:u w:val="single"/>
              </w:rPr>
            </w:pPr>
            <w:r>
              <w:rPr>
                <w:rFonts w:cstheme="minorHAnsi"/>
                <w:u w:val="single"/>
              </w:rPr>
              <w:t>Coach Call Dates:</w:t>
            </w:r>
          </w:p>
          <w:p w14:paraId="7205F7A3" w14:textId="7EDDF9CC" w:rsidR="008D2034" w:rsidRPr="008D2034" w:rsidRDefault="00004085" w:rsidP="00EF148E">
            <w:pPr>
              <w:pStyle w:val="ListParagraph"/>
              <w:numPr>
                <w:ilvl w:val="0"/>
                <w:numId w:val="13"/>
              </w:numPr>
              <w:rPr>
                <w:rFonts w:cstheme="minorHAnsi"/>
                <w:u w:val="single"/>
              </w:rPr>
            </w:pPr>
            <w:r>
              <w:rPr>
                <w:rFonts w:cstheme="minorHAnsi"/>
              </w:rPr>
              <w:t xml:space="preserve">Tuesday April </w:t>
            </w:r>
            <w:r w:rsidR="00EF148E">
              <w:rPr>
                <w:rFonts w:cstheme="minorHAnsi"/>
              </w:rPr>
              <w:t>9</w:t>
            </w:r>
            <w:r w:rsidR="00EF148E" w:rsidRPr="00EF148E">
              <w:rPr>
                <w:rFonts w:cstheme="minorHAnsi"/>
                <w:vertAlign w:val="superscript"/>
              </w:rPr>
              <w:t>th</w:t>
            </w:r>
            <w:r w:rsidR="00EF148E">
              <w:rPr>
                <w:rFonts w:cstheme="minorHAnsi"/>
              </w:rPr>
              <w:t xml:space="preserve"> </w:t>
            </w:r>
            <w:r>
              <w:rPr>
                <w:rFonts w:cstheme="minorHAnsi"/>
              </w:rPr>
              <w:t xml:space="preserve"> </w:t>
            </w:r>
          </w:p>
          <w:p w14:paraId="69728DBB" w14:textId="77777777" w:rsidR="00004085" w:rsidRPr="00190233" w:rsidRDefault="00004085" w:rsidP="00C57766">
            <w:pPr>
              <w:spacing w:after="0"/>
              <w:rPr>
                <w:rFonts w:cstheme="minorHAnsi"/>
                <w:u w:val="single"/>
              </w:rPr>
            </w:pPr>
            <w:r>
              <w:rPr>
                <w:rFonts w:cstheme="minorHAnsi"/>
                <w:u w:val="single"/>
              </w:rPr>
              <w:t>Action Period Deliverables:</w:t>
            </w:r>
          </w:p>
          <w:p w14:paraId="46AFDB74" w14:textId="763BDA02" w:rsidR="00FD049E" w:rsidRPr="0028006B" w:rsidRDefault="00FD049E" w:rsidP="00C57766">
            <w:pPr>
              <w:pStyle w:val="ListParagraph"/>
              <w:numPr>
                <w:ilvl w:val="0"/>
                <w:numId w:val="14"/>
              </w:numPr>
              <w:spacing w:after="0"/>
              <w:rPr>
                <w:rFonts w:cstheme="minorHAnsi"/>
                <w:b/>
                <w:u w:val="single"/>
              </w:rPr>
            </w:pPr>
            <w:r w:rsidRPr="0028006B">
              <w:rPr>
                <w:rFonts w:cstheme="minorHAnsi"/>
              </w:rPr>
              <w:t>Submit Progress Checklist</w:t>
            </w:r>
          </w:p>
          <w:p w14:paraId="24482568" w14:textId="78DF9179" w:rsidR="003E7855" w:rsidRPr="00303654" w:rsidRDefault="00303654" w:rsidP="00C57766">
            <w:pPr>
              <w:pStyle w:val="ListParagraph"/>
              <w:numPr>
                <w:ilvl w:val="0"/>
                <w:numId w:val="14"/>
              </w:numPr>
              <w:spacing w:after="0"/>
              <w:rPr>
                <w:rFonts w:cstheme="minorHAnsi"/>
              </w:rPr>
            </w:pPr>
            <w:r w:rsidRPr="00303654">
              <w:rPr>
                <w:rFonts w:cstheme="minorHAnsi"/>
              </w:rPr>
              <w:t xml:space="preserve">Each team member, please complete the Post-Collaborative Evaluation Survey: </w:t>
            </w:r>
            <w:r w:rsidR="00FA656E" w:rsidRPr="00FA656E">
              <w:rPr>
                <w:rFonts w:cstheme="minorHAnsi"/>
                <w:b/>
                <w:i/>
              </w:rPr>
              <w:t xml:space="preserve">             </w:t>
            </w:r>
          </w:p>
          <w:p w14:paraId="7ECFC857" w14:textId="747C9A58" w:rsidR="003E7855" w:rsidRPr="00303654" w:rsidRDefault="00303654" w:rsidP="00C57766">
            <w:pPr>
              <w:pStyle w:val="ListParagraph"/>
              <w:numPr>
                <w:ilvl w:val="0"/>
                <w:numId w:val="14"/>
              </w:numPr>
              <w:spacing w:after="0"/>
              <w:rPr>
                <w:rFonts w:cstheme="minorHAnsi"/>
              </w:rPr>
            </w:pPr>
            <w:r w:rsidRPr="00303654">
              <w:rPr>
                <w:rFonts w:cstheme="minorHAnsi"/>
              </w:rPr>
              <w:t>As a team, please complete the Post-Collaborative Readiness t</w:t>
            </w:r>
            <w:r w:rsidR="00004085">
              <w:rPr>
                <w:rFonts w:cstheme="minorHAnsi"/>
              </w:rPr>
              <w:t>o Train Assessment Tool (RTAT)</w:t>
            </w:r>
          </w:p>
          <w:p w14:paraId="6560C196" w14:textId="77777777" w:rsidR="00A03377" w:rsidRDefault="00F6533F" w:rsidP="00C57766">
            <w:pPr>
              <w:pStyle w:val="ListParagraph"/>
              <w:numPr>
                <w:ilvl w:val="0"/>
                <w:numId w:val="14"/>
              </w:numPr>
              <w:spacing w:after="0"/>
              <w:rPr>
                <w:rFonts w:cstheme="minorHAnsi"/>
              </w:rPr>
            </w:pPr>
            <w:r>
              <w:rPr>
                <w:rFonts w:cstheme="minorHAnsi"/>
              </w:rPr>
              <w:t xml:space="preserve">Ask each team member to </w:t>
            </w:r>
            <w:r w:rsidR="00303654" w:rsidRPr="00303654">
              <w:rPr>
                <w:rFonts w:cstheme="minorHAnsi"/>
              </w:rPr>
              <w:t>complete the Post-Collaborative Organizational Readin</w:t>
            </w:r>
            <w:r w:rsidR="00A03377">
              <w:rPr>
                <w:rFonts w:cstheme="minorHAnsi"/>
              </w:rPr>
              <w:t>ess to Implement Change (ORIC)</w:t>
            </w:r>
          </w:p>
          <w:p w14:paraId="11876D83" w14:textId="37D531CB" w:rsidR="00393DF7" w:rsidRPr="008D2034" w:rsidRDefault="00727146" w:rsidP="00C57766">
            <w:pPr>
              <w:pStyle w:val="ListParagraph"/>
              <w:numPr>
                <w:ilvl w:val="0"/>
                <w:numId w:val="14"/>
              </w:numPr>
              <w:spacing w:after="0"/>
              <w:rPr>
                <w:rFonts w:cstheme="minorHAnsi"/>
              </w:rPr>
            </w:pPr>
            <w:r w:rsidRPr="00727146">
              <w:rPr>
                <w:rFonts w:cstheme="minorHAnsi"/>
              </w:rPr>
              <w:t xml:space="preserve">If you are launching in </w:t>
            </w:r>
            <w:proofErr w:type="gramStart"/>
            <w:r w:rsidRPr="00727146">
              <w:rPr>
                <w:rFonts w:cstheme="minorHAnsi"/>
              </w:rPr>
              <w:t>Fall</w:t>
            </w:r>
            <w:proofErr w:type="gramEnd"/>
            <w:r w:rsidRPr="00727146">
              <w:rPr>
                <w:rFonts w:cstheme="minorHAnsi"/>
              </w:rPr>
              <w:t xml:space="preserve"> 202</w:t>
            </w:r>
            <w:r w:rsidR="00004085">
              <w:rPr>
                <w:rFonts w:cstheme="minorHAnsi"/>
              </w:rPr>
              <w:t>4</w:t>
            </w:r>
            <w:r w:rsidRPr="00727146">
              <w:rPr>
                <w:rFonts w:cstheme="minorHAnsi"/>
              </w:rPr>
              <w:t xml:space="preserve">, please reach out to schedule 1-on-1 calls as needed. </w:t>
            </w:r>
          </w:p>
        </w:tc>
      </w:tr>
      <w:tr w:rsidR="00EE51EE" w:rsidRPr="00E714D7" w14:paraId="499050DB" w14:textId="77777777" w:rsidTr="00C57766">
        <w:trPr>
          <w:trHeight w:val="271"/>
        </w:trPr>
        <w:tc>
          <w:tcPr>
            <w:tcW w:w="2433" w:type="dxa"/>
            <w:shd w:val="clear" w:color="auto" w:fill="auto"/>
          </w:tcPr>
          <w:p w14:paraId="7CFCD443" w14:textId="31C770DB" w:rsidR="00EE51EE" w:rsidRPr="00767185" w:rsidRDefault="00767185" w:rsidP="00EE51EE">
            <w:pPr>
              <w:spacing w:after="0"/>
              <w:rPr>
                <w:rFonts w:cstheme="minorHAnsi"/>
              </w:rPr>
            </w:pPr>
            <w:r w:rsidRPr="00767185">
              <w:rPr>
                <w:rFonts w:cstheme="minorHAnsi"/>
              </w:rPr>
              <w:t>Check In Meeting</w:t>
            </w:r>
          </w:p>
        </w:tc>
        <w:tc>
          <w:tcPr>
            <w:tcW w:w="1986" w:type="dxa"/>
            <w:shd w:val="clear" w:color="auto" w:fill="auto"/>
          </w:tcPr>
          <w:p w14:paraId="0A680870" w14:textId="198F83FE" w:rsidR="00EE51EE" w:rsidRPr="00E714D7" w:rsidRDefault="00EE51EE" w:rsidP="00EE51EE">
            <w:pPr>
              <w:pStyle w:val="NormalWeb"/>
              <w:tabs>
                <w:tab w:val="left" w:pos="3168"/>
              </w:tabs>
              <w:spacing w:before="0" w:beforeAutospacing="0" w:after="0" w:afterAutospacing="0"/>
              <w:rPr>
                <w:rFonts w:asciiTheme="minorHAnsi" w:hAnsiTheme="minorHAnsi" w:cstheme="minorHAnsi"/>
                <w:sz w:val="22"/>
                <w:szCs w:val="22"/>
              </w:rPr>
            </w:pPr>
          </w:p>
        </w:tc>
        <w:tc>
          <w:tcPr>
            <w:tcW w:w="9934" w:type="dxa"/>
            <w:shd w:val="clear" w:color="auto" w:fill="auto"/>
          </w:tcPr>
          <w:p w14:paraId="541876BF" w14:textId="774C3FC4" w:rsidR="00EE51EE" w:rsidRPr="00C46974" w:rsidRDefault="00FA656E" w:rsidP="00EE51EE">
            <w:pPr>
              <w:spacing w:after="0"/>
              <w:rPr>
                <w:rFonts w:cstheme="minorHAnsi"/>
              </w:rPr>
            </w:pPr>
            <w:r>
              <w:rPr>
                <w:rFonts w:cstheme="minorHAnsi"/>
              </w:rPr>
              <w:t>Date – To Be Determined</w:t>
            </w:r>
            <w:r w:rsidR="0071345A">
              <w:rPr>
                <w:rFonts w:cstheme="minorHAnsi"/>
              </w:rPr>
              <w:t>; October</w:t>
            </w:r>
            <w:r>
              <w:rPr>
                <w:rFonts w:cstheme="minorHAnsi"/>
              </w:rPr>
              <w:t xml:space="preserve"> </w:t>
            </w:r>
            <w:r w:rsidR="00767185">
              <w:rPr>
                <w:rFonts w:cstheme="minorHAnsi"/>
              </w:rPr>
              <w:t xml:space="preserve">(6 months post-learning collaborative) </w:t>
            </w:r>
          </w:p>
        </w:tc>
      </w:tr>
    </w:tbl>
    <w:p w14:paraId="2B8686D7" w14:textId="77777777" w:rsidR="00E76FB1" w:rsidRPr="00C57766" w:rsidRDefault="00E76FB1" w:rsidP="00C57766">
      <w:pPr>
        <w:spacing w:after="0" w:line="240" w:lineRule="auto"/>
        <w:rPr>
          <w:rFonts w:cstheme="minorHAnsi"/>
          <w:b/>
          <w:sz w:val="2"/>
          <w:szCs w:val="2"/>
        </w:rPr>
      </w:pPr>
    </w:p>
    <w:sectPr w:rsidR="00E76FB1" w:rsidRPr="00C57766" w:rsidSect="00C016BB">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91069" w14:textId="77777777" w:rsidR="00F002DB" w:rsidRDefault="00F002DB" w:rsidP="00C016BB">
      <w:pPr>
        <w:spacing w:after="0" w:line="240" w:lineRule="auto"/>
      </w:pPr>
      <w:r>
        <w:separator/>
      </w:r>
    </w:p>
  </w:endnote>
  <w:endnote w:type="continuationSeparator" w:id="0">
    <w:p w14:paraId="5CB31BAF" w14:textId="77777777" w:rsidR="00F002DB" w:rsidRDefault="00F002DB" w:rsidP="00C0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5AC3" w14:textId="77777777" w:rsidR="00F002DB" w:rsidRDefault="00F002DB" w:rsidP="00C016BB">
      <w:pPr>
        <w:spacing w:after="0" w:line="240" w:lineRule="auto"/>
      </w:pPr>
      <w:r>
        <w:separator/>
      </w:r>
    </w:p>
  </w:footnote>
  <w:footnote w:type="continuationSeparator" w:id="0">
    <w:p w14:paraId="5BA763AC" w14:textId="77777777" w:rsidR="00F002DB" w:rsidRDefault="00F002DB" w:rsidP="00C0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2C21" w14:textId="40C3BD96" w:rsidR="00C57766" w:rsidRDefault="00C57766" w:rsidP="00C57766">
    <w:pPr>
      <w:pStyle w:val="Header"/>
    </w:pPr>
    <w:r>
      <w:rPr>
        <w:noProof/>
      </w:rPr>
      <w:drawing>
        <wp:anchor distT="0" distB="0" distL="114300" distR="114300" simplePos="0" relativeHeight="251658240" behindDoc="0" locked="0" layoutInCell="1" allowOverlap="1" wp14:anchorId="2E2AE7EF" wp14:editId="065A0143">
          <wp:simplePos x="0" y="0"/>
          <wp:positionH relativeFrom="column">
            <wp:posOffset>7346950</wp:posOffset>
          </wp:positionH>
          <wp:positionV relativeFrom="paragraph">
            <wp:posOffset>-297579</wp:posOffset>
          </wp:positionV>
          <wp:extent cx="2030095" cy="62738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T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095" cy="627380"/>
                  </a:xfrm>
                  <a:prstGeom prst="rect">
                    <a:avLst/>
                  </a:prstGeom>
                </pic:spPr>
              </pic:pic>
            </a:graphicData>
          </a:graphic>
          <wp14:sizeRelH relativeFrom="margin">
            <wp14:pctWidth>0</wp14:pctWidth>
          </wp14:sizeRelH>
          <wp14:sizeRelV relativeFrom="margin">
            <wp14:pctHeight>0</wp14:pctHeight>
          </wp14:sizeRelV>
        </wp:anchor>
      </w:drawing>
    </w:r>
    <w:r>
      <w:t>Postgraduate Nurse Practitioner (NP) Residency and NP/Physician Assistant (PA) Training Programs Learning Collaborative</w:t>
    </w:r>
  </w:p>
  <w:p w14:paraId="7D1D509A" w14:textId="32F6CA82" w:rsidR="00C016BB" w:rsidRDefault="00C57766" w:rsidP="00C57766">
    <w:pPr>
      <w:pStyle w:val="Header"/>
    </w:pPr>
    <w:r>
      <w:t xml:space="preserve"> Syllabus 2023-2024</w:t>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6918"/>
    <w:multiLevelType w:val="hybridMultilevel"/>
    <w:tmpl w:val="130E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5049"/>
    <w:multiLevelType w:val="hybridMultilevel"/>
    <w:tmpl w:val="C2D2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16E05"/>
    <w:multiLevelType w:val="hybridMultilevel"/>
    <w:tmpl w:val="93A2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12A97"/>
    <w:multiLevelType w:val="hybridMultilevel"/>
    <w:tmpl w:val="351273B6"/>
    <w:lvl w:ilvl="0" w:tplc="99AA9BAA">
      <w:start w:val="1"/>
      <w:numFmt w:val="bullet"/>
      <w:lvlText w:val="•"/>
      <w:lvlJc w:val="left"/>
      <w:pPr>
        <w:tabs>
          <w:tab w:val="num" w:pos="720"/>
        </w:tabs>
        <w:ind w:left="720" w:hanging="360"/>
      </w:pPr>
      <w:rPr>
        <w:rFonts w:ascii="Arial" w:hAnsi="Arial" w:hint="default"/>
      </w:rPr>
    </w:lvl>
    <w:lvl w:ilvl="1" w:tplc="606EF2A4" w:tentative="1">
      <w:start w:val="1"/>
      <w:numFmt w:val="bullet"/>
      <w:lvlText w:val="•"/>
      <w:lvlJc w:val="left"/>
      <w:pPr>
        <w:tabs>
          <w:tab w:val="num" w:pos="1440"/>
        </w:tabs>
        <w:ind w:left="1440" w:hanging="360"/>
      </w:pPr>
      <w:rPr>
        <w:rFonts w:ascii="Arial" w:hAnsi="Arial" w:hint="default"/>
      </w:rPr>
    </w:lvl>
    <w:lvl w:ilvl="2" w:tplc="FF389FFA" w:tentative="1">
      <w:start w:val="1"/>
      <w:numFmt w:val="bullet"/>
      <w:lvlText w:val="•"/>
      <w:lvlJc w:val="left"/>
      <w:pPr>
        <w:tabs>
          <w:tab w:val="num" w:pos="2160"/>
        </w:tabs>
        <w:ind w:left="2160" w:hanging="360"/>
      </w:pPr>
      <w:rPr>
        <w:rFonts w:ascii="Arial" w:hAnsi="Arial" w:hint="default"/>
      </w:rPr>
    </w:lvl>
    <w:lvl w:ilvl="3" w:tplc="BC78E830" w:tentative="1">
      <w:start w:val="1"/>
      <w:numFmt w:val="bullet"/>
      <w:lvlText w:val="•"/>
      <w:lvlJc w:val="left"/>
      <w:pPr>
        <w:tabs>
          <w:tab w:val="num" w:pos="2880"/>
        </w:tabs>
        <w:ind w:left="2880" w:hanging="360"/>
      </w:pPr>
      <w:rPr>
        <w:rFonts w:ascii="Arial" w:hAnsi="Arial" w:hint="default"/>
      </w:rPr>
    </w:lvl>
    <w:lvl w:ilvl="4" w:tplc="08EC9D34" w:tentative="1">
      <w:start w:val="1"/>
      <w:numFmt w:val="bullet"/>
      <w:lvlText w:val="•"/>
      <w:lvlJc w:val="left"/>
      <w:pPr>
        <w:tabs>
          <w:tab w:val="num" w:pos="3600"/>
        </w:tabs>
        <w:ind w:left="3600" w:hanging="360"/>
      </w:pPr>
      <w:rPr>
        <w:rFonts w:ascii="Arial" w:hAnsi="Arial" w:hint="default"/>
      </w:rPr>
    </w:lvl>
    <w:lvl w:ilvl="5" w:tplc="43884250" w:tentative="1">
      <w:start w:val="1"/>
      <w:numFmt w:val="bullet"/>
      <w:lvlText w:val="•"/>
      <w:lvlJc w:val="left"/>
      <w:pPr>
        <w:tabs>
          <w:tab w:val="num" w:pos="4320"/>
        </w:tabs>
        <w:ind w:left="4320" w:hanging="360"/>
      </w:pPr>
      <w:rPr>
        <w:rFonts w:ascii="Arial" w:hAnsi="Arial" w:hint="default"/>
      </w:rPr>
    </w:lvl>
    <w:lvl w:ilvl="6" w:tplc="71FC31D6" w:tentative="1">
      <w:start w:val="1"/>
      <w:numFmt w:val="bullet"/>
      <w:lvlText w:val="•"/>
      <w:lvlJc w:val="left"/>
      <w:pPr>
        <w:tabs>
          <w:tab w:val="num" w:pos="5040"/>
        </w:tabs>
        <w:ind w:left="5040" w:hanging="360"/>
      </w:pPr>
      <w:rPr>
        <w:rFonts w:ascii="Arial" w:hAnsi="Arial" w:hint="default"/>
      </w:rPr>
    </w:lvl>
    <w:lvl w:ilvl="7" w:tplc="25FEFE54" w:tentative="1">
      <w:start w:val="1"/>
      <w:numFmt w:val="bullet"/>
      <w:lvlText w:val="•"/>
      <w:lvlJc w:val="left"/>
      <w:pPr>
        <w:tabs>
          <w:tab w:val="num" w:pos="5760"/>
        </w:tabs>
        <w:ind w:left="5760" w:hanging="360"/>
      </w:pPr>
      <w:rPr>
        <w:rFonts w:ascii="Arial" w:hAnsi="Arial" w:hint="default"/>
      </w:rPr>
    </w:lvl>
    <w:lvl w:ilvl="8" w:tplc="659EE1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1B321C"/>
    <w:multiLevelType w:val="hybridMultilevel"/>
    <w:tmpl w:val="18BE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66E48"/>
    <w:multiLevelType w:val="hybridMultilevel"/>
    <w:tmpl w:val="2CC8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E29EE"/>
    <w:multiLevelType w:val="hybridMultilevel"/>
    <w:tmpl w:val="9AB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C222C"/>
    <w:multiLevelType w:val="hybridMultilevel"/>
    <w:tmpl w:val="5D8C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732AA"/>
    <w:multiLevelType w:val="hybridMultilevel"/>
    <w:tmpl w:val="9D7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434B"/>
    <w:multiLevelType w:val="hybridMultilevel"/>
    <w:tmpl w:val="9AAA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94A57"/>
    <w:multiLevelType w:val="hybridMultilevel"/>
    <w:tmpl w:val="4168BF72"/>
    <w:lvl w:ilvl="0" w:tplc="4D1A6B5C">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D5FF6"/>
    <w:multiLevelType w:val="hybridMultilevel"/>
    <w:tmpl w:val="2B90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C208D"/>
    <w:multiLevelType w:val="hybridMultilevel"/>
    <w:tmpl w:val="0D5E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86CC5"/>
    <w:multiLevelType w:val="hybridMultilevel"/>
    <w:tmpl w:val="B13CD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F7B66"/>
    <w:multiLevelType w:val="hybridMultilevel"/>
    <w:tmpl w:val="0CB82A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5632598"/>
    <w:multiLevelType w:val="hybridMultilevel"/>
    <w:tmpl w:val="E4A4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36896"/>
    <w:multiLevelType w:val="hybridMultilevel"/>
    <w:tmpl w:val="E55CBB90"/>
    <w:lvl w:ilvl="0" w:tplc="1D640D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408DA"/>
    <w:multiLevelType w:val="hybridMultilevel"/>
    <w:tmpl w:val="6EDA3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61F5"/>
    <w:multiLevelType w:val="hybridMultilevel"/>
    <w:tmpl w:val="5BD69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C0DF9"/>
    <w:multiLevelType w:val="hybridMultilevel"/>
    <w:tmpl w:val="583A3C46"/>
    <w:lvl w:ilvl="0" w:tplc="ACDA9762">
      <w:start w:val="1"/>
      <w:numFmt w:val="decimal"/>
      <w:lvlText w:val="%1."/>
      <w:lvlJc w:val="left"/>
      <w:pPr>
        <w:ind w:left="720" w:hanging="360"/>
      </w:pPr>
      <w:rPr>
        <w:rFonts w:cstheme="minorHAnsi" w:hint="default"/>
        <w:b/>
      </w:rPr>
    </w:lvl>
    <w:lvl w:ilvl="1" w:tplc="558A0BAE">
      <w:start w:val="1"/>
      <w:numFmt w:val="lowerLetter"/>
      <w:lvlText w:val="%2."/>
      <w:lvlJc w:val="left"/>
      <w:pPr>
        <w:ind w:left="1440" w:hanging="360"/>
      </w:pPr>
      <w:rPr>
        <w:b w:val="0"/>
        <w:i w:val="0"/>
      </w:rPr>
    </w:lvl>
    <w:lvl w:ilvl="2" w:tplc="BA5E32E0">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E5013"/>
    <w:multiLevelType w:val="hybridMultilevel"/>
    <w:tmpl w:val="79B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0"/>
  </w:num>
  <w:num w:numId="4">
    <w:abstractNumId w:val="18"/>
  </w:num>
  <w:num w:numId="5">
    <w:abstractNumId w:val="0"/>
  </w:num>
  <w:num w:numId="6">
    <w:abstractNumId w:val="17"/>
  </w:num>
  <w:num w:numId="7">
    <w:abstractNumId w:val="15"/>
  </w:num>
  <w:num w:numId="8">
    <w:abstractNumId w:val="4"/>
  </w:num>
  <w:num w:numId="9">
    <w:abstractNumId w:val="8"/>
  </w:num>
  <w:num w:numId="10">
    <w:abstractNumId w:val="11"/>
  </w:num>
  <w:num w:numId="11">
    <w:abstractNumId w:val="1"/>
  </w:num>
  <w:num w:numId="12">
    <w:abstractNumId w:val="14"/>
  </w:num>
  <w:num w:numId="13">
    <w:abstractNumId w:val="13"/>
  </w:num>
  <w:num w:numId="14">
    <w:abstractNumId w:val="16"/>
  </w:num>
  <w:num w:numId="15">
    <w:abstractNumId w:val="6"/>
  </w:num>
  <w:num w:numId="16">
    <w:abstractNumId w:val="19"/>
  </w:num>
  <w:num w:numId="17">
    <w:abstractNumId w:val="10"/>
  </w:num>
  <w:num w:numId="18">
    <w:abstractNumId w:val="1"/>
  </w:num>
  <w:num w:numId="19">
    <w:abstractNumId w:val="3"/>
  </w:num>
  <w:num w:numId="20">
    <w:abstractNumId w:val="9"/>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BB"/>
    <w:rsid w:val="00002CE4"/>
    <w:rsid w:val="00004085"/>
    <w:rsid w:val="00072F17"/>
    <w:rsid w:val="00074BCE"/>
    <w:rsid w:val="000750A1"/>
    <w:rsid w:val="000E3C90"/>
    <w:rsid w:val="000E6E4F"/>
    <w:rsid w:val="000F627C"/>
    <w:rsid w:val="00106FE7"/>
    <w:rsid w:val="00124084"/>
    <w:rsid w:val="00135C15"/>
    <w:rsid w:val="00144A4D"/>
    <w:rsid w:val="00190233"/>
    <w:rsid w:val="001965D6"/>
    <w:rsid w:val="00203056"/>
    <w:rsid w:val="00250589"/>
    <w:rsid w:val="0028006B"/>
    <w:rsid w:val="002C39FC"/>
    <w:rsid w:val="0030222F"/>
    <w:rsid w:val="00303654"/>
    <w:rsid w:val="0033684D"/>
    <w:rsid w:val="003436FB"/>
    <w:rsid w:val="00393DF7"/>
    <w:rsid w:val="003B748B"/>
    <w:rsid w:val="003E7855"/>
    <w:rsid w:val="00442A99"/>
    <w:rsid w:val="004611B7"/>
    <w:rsid w:val="00473716"/>
    <w:rsid w:val="00486708"/>
    <w:rsid w:val="0050017D"/>
    <w:rsid w:val="00510BB0"/>
    <w:rsid w:val="00571ECB"/>
    <w:rsid w:val="005903EF"/>
    <w:rsid w:val="005D0FC8"/>
    <w:rsid w:val="005F7EE6"/>
    <w:rsid w:val="00616316"/>
    <w:rsid w:val="00640D07"/>
    <w:rsid w:val="00656CA5"/>
    <w:rsid w:val="006777EA"/>
    <w:rsid w:val="006F54F4"/>
    <w:rsid w:val="0071345A"/>
    <w:rsid w:val="0072632F"/>
    <w:rsid w:val="00727146"/>
    <w:rsid w:val="007311FD"/>
    <w:rsid w:val="00736E00"/>
    <w:rsid w:val="00750363"/>
    <w:rsid w:val="00767185"/>
    <w:rsid w:val="007968B3"/>
    <w:rsid w:val="007C5CEA"/>
    <w:rsid w:val="007D39BC"/>
    <w:rsid w:val="00801BA1"/>
    <w:rsid w:val="00807E75"/>
    <w:rsid w:val="00807F9A"/>
    <w:rsid w:val="00826B77"/>
    <w:rsid w:val="008A74FD"/>
    <w:rsid w:val="008B298A"/>
    <w:rsid w:val="008B78C6"/>
    <w:rsid w:val="008C3544"/>
    <w:rsid w:val="008D2034"/>
    <w:rsid w:val="008D609C"/>
    <w:rsid w:val="008F400C"/>
    <w:rsid w:val="00941088"/>
    <w:rsid w:val="00943A00"/>
    <w:rsid w:val="009D01E0"/>
    <w:rsid w:val="009D5432"/>
    <w:rsid w:val="009E1AF0"/>
    <w:rsid w:val="00A03377"/>
    <w:rsid w:val="00A20B9F"/>
    <w:rsid w:val="00A25A7F"/>
    <w:rsid w:val="00A31974"/>
    <w:rsid w:val="00A4196A"/>
    <w:rsid w:val="00A57D2C"/>
    <w:rsid w:val="00A96D95"/>
    <w:rsid w:val="00B70597"/>
    <w:rsid w:val="00BA6FE4"/>
    <w:rsid w:val="00BE08F4"/>
    <w:rsid w:val="00C016BB"/>
    <w:rsid w:val="00C205A9"/>
    <w:rsid w:val="00C2778B"/>
    <w:rsid w:val="00C36EE0"/>
    <w:rsid w:val="00C46974"/>
    <w:rsid w:val="00C52CF1"/>
    <w:rsid w:val="00C53664"/>
    <w:rsid w:val="00C57766"/>
    <w:rsid w:val="00C76A1B"/>
    <w:rsid w:val="00C82545"/>
    <w:rsid w:val="00C84C97"/>
    <w:rsid w:val="00CC011A"/>
    <w:rsid w:val="00CC3BB1"/>
    <w:rsid w:val="00D00623"/>
    <w:rsid w:val="00D43821"/>
    <w:rsid w:val="00D6056D"/>
    <w:rsid w:val="00D65DB7"/>
    <w:rsid w:val="00D817FA"/>
    <w:rsid w:val="00D8606A"/>
    <w:rsid w:val="00DA0E0D"/>
    <w:rsid w:val="00DC22D5"/>
    <w:rsid w:val="00E07274"/>
    <w:rsid w:val="00E07B85"/>
    <w:rsid w:val="00E122B0"/>
    <w:rsid w:val="00E5478D"/>
    <w:rsid w:val="00E6395D"/>
    <w:rsid w:val="00E714D7"/>
    <w:rsid w:val="00E756EE"/>
    <w:rsid w:val="00E76FB1"/>
    <w:rsid w:val="00E96467"/>
    <w:rsid w:val="00E96DA7"/>
    <w:rsid w:val="00EC23BD"/>
    <w:rsid w:val="00ED58CF"/>
    <w:rsid w:val="00EE51EE"/>
    <w:rsid w:val="00EF148E"/>
    <w:rsid w:val="00F002DB"/>
    <w:rsid w:val="00F23041"/>
    <w:rsid w:val="00F34DEC"/>
    <w:rsid w:val="00F6533F"/>
    <w:rsid w:val="00FA0F76"/>
    <w:rsid w:val="00FA656E"/>
    <w:rsid w:val="00FD049E"/>
    <w:rsid w:val="00FD261B"/>
    <w:rsid w:val="00FD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FC287"/>
  <w15:chartTrackingRefBased/>
  <w15:docId w15:val="{9B357CD8-9298-4799-9FD3-140473D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6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6BB"/>
    <w:pPr>
      <w:ind w:left="720"/>
      <w:contextualSpacing/>
    </w:pPr>
  </w:style>
  <w:style w:type="table" w:styleId="TableGrid">
    <w:name w:val="Table Grid"/>
    <w:basedOn w:val="TableNormal"/>
    <w:uiPriority w:val="59"/>
    <w:rsid w:val="00C0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16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016BB"/>
    <w:rPr>
      <w:sz w:val="16"/>
      <w:szCs w:val="16"/>
    </w:rPr>
  </w:style>
  <w:style w:type="paragraph" w:styleId="CommentText">
    <w:name w:val="annotation text"/>
    <w:basedOn w:val="Normal"/>
    <w:link w:val="CommentTextChar"/>
    <w:uiPriority w:val="99"/>
    <w:semiHidden/>
    <w:unhideWhenUsed/>
    <w:rsid w:val="00C016BB"/>
    <w:pPr>
      <w:spacing w:line="240" w:lineRule="auto"/>
    </w:pPr>
    <w:rPr>
      <w:sz w:val="20"/>
      <w:szCs w:val="20"/>
    </w:rPr>
  </w:style>
  <w:style w:type="character" w:customStyle="1" w:styleId="CommentTextChar">
    <w:name w:val="Comment Text Char"/>
    <w:basedOn w:val="DefaultParagraphFont"/>
    <w:link w:val="CommentText"/>
    <w:uiPriority w:val="99"/>
    <w:semiHidden/>
    <w:rsid w:val="00C016BB"/>
    <w:rPr>
      <w:sz w:val="20"/>
      <w:szCs w:val="20"/>
    </w:rPr>
  </w:style>
  <w:style w:type="paragraph" w:styleId="BalloonText">
    <w:name w:val="Balloon Text"/>
    <w:basedOn w:val="Normal"/>
    <w:link w:val="BalloonTextChar"/>
    <w:uiPriority w:val="99"/>
    <w:semiHidden/>
    <w:unhideWhenUsed/>
    <w:rsid w:val="00C01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6BB"/>
    <w:rPr>
      <w:rFonts w:ascii="Segoe UI" w:hAnsi="Segoe UI" w:cs="Segoe UI"/>
      <w:sz w:val="18"/>
      <w:szCs w:val="18"/>
    </w:rPr>
  </w:style>
  <w:style w:type="paragraph" w:styleId="Header">
    <w:name w:val="header"/>
    <w:basedOn w:val="Normal"/>
    <w:link w:val="HeaderChar"/>
    <w:uiPriority w:val="99"/>
    <w:unhideWhenUsed/>
    <w:rsid w:val="00C0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BB"/>
  </w:style>
  <w:style w:type="paragraph" w:styleId="Footer">
    <w:name w:val="footer"/>
    <w:basedOn w:val="Normal"/>
    <w:link w:val="FooterChar"/>
    <w:uiPriority w:val="99"/>
    <w:unhideWhenUsed/>
    <w:rsid w:val="00C0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6BB"/>
  </w:style>
  <w:style w:type="character" w:styleId="Hyperlink">
    <w:name w:val="Hyperlink"/>
    <w:basedOn w:val="DefaultParagraphFont"/>
    <w:uiPriority w:val="99"/>
    <w:unhideWhenUsed/>
    <w:rsid w:val="00C016B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82545"/>
    <w:rPr>
      <w:b/>
      <w:bCs/>
    </w:rPr>
  </w:style>
  <w:style w:type="character" w:customStyle="1" w:styleId="CommentSubjectChar">
    <w:name w:val="Comment Subject Char"/>
    <w:basedOn w:val="CommentTextChar"/>
    <w:link w:val="CommentSubject"/>
    <w:uiPriority w:val="99"/>
    <w:semiHidden/>
    <w:rsid w:val="00C82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776">
      <w:bodyDiv w:val="1"/>
      <w:marLeft w:val="0"/>
      <w:marRight w:val="0"/>
      <w:marTop w:val="0"/>
      <w:marBottom w:val="0"/>
      <w:divBdr>
        <w:top w:val="none" w:sz="0" w:space="0" w:color="auto"/>
        <w:left w:val="none" w:sz="0" w:space="0" w:color="auto"/>
        <w:bottom w:val="none" w:sz="0" w:space="0" w:color="auto"/>
        <w:right w:val="none" w:sz="0" w:space="0" w:color="auto"/>
      </w:divBdr>
    </w:div>
    <w:div w:id="179901998">
      <w:bodyDiv w:val="1"/>
      <w:marLeft w:val="0"/>
      <w:marRight w:val="0"/>
      <w:marTop w:val="0"/>
      <w:marBottom w:val="0"/>
      <w:divBdr>
        <w:top w:val="none" w:sz="0" w:space="0" w:color="auto"/>
        <w:left w:val="none" w:sz="0" w:space="0" w:color="auto"/>
        <w:bottom w:val="none" w:sz="0" w:space="0" w:color="auto"/>
        <w:right w:val="none" w:sz="0" w:space="0" w:color="auto"/>
      </w:divBdr>
      <w:divsChild>
        <w:div w:id="1536891966">
          <w:marLeft w:val="547"/>
          <w:marRight w:val="0"/>
          <w:marTop w:val="0"/>
          <w:marBottom w:val="120"/>
          <w:divBdr>
            <w:top w:val="none" w:sz="0" w:space="0" w:color="auto"/>
            <w:left w:val="none" w:sz="0" w:space="0" w:color="auto"/>
            <w:bottom w:val="none" w:sz="0" w:space="0" w:color="auto"/>
            <w:right w:val="none" w:sz="0" w:space="0" w:color="auto"/>
          </w:divBdr>
        </w:div>
      </w:divsChild>
    </w:div>
    <w:div w:id="423842307">
      <w:bodyDiv w:val="1"/>
      <w:marLeft w:val="0"/>
      <w:marRight w:val="0"/>
      <w:marTop w:val="0"/>
      <w:marBottom w:val="0"/>
      <w:divBdr>
        <w:top w:val="none" w:sz="0" w:space="0" w:color="auto"/>
        <w:left w:val="none" w:sz="0" w:space="0" w:color="auto"/>
        <w:bottom w:val="none" w:sz="0" w:space="0" w:color="auto"/>
        <w:right w:val="none" w:sz="0" w:space="0" w:color="auto"/>
      </w:divBdr>
      <w:divsChild>
        <w:div w:id="247884968">
          <w:marLeft w:val="547"/>
          <w:marRight w:val="0"/>
          <w:marTop w:val="0"/>
          <w:marBottom w:val="0"/>
          <w:divBdr>
            <w:top w:val="none" w:sz="0" w:space="0" w:color="auto"/>
            <w:left w:val="none" w:sz="0" w:space="0" w:color="auto"/>
            <w:bottom w:val="none" w:sz="0" w:space="0" w:color="auto"/>
            <w:right w:val="none" w:sz="0" w:space="0" w:color="auto"/>
          </w:divBdr>
        </w:div>
      </w:divsChild>
    </w:div>
    <w:div w:id="850024274">
      <w:bodyDiv w:val="1"/>
      <w:marLeft w:val="0"/>
      <w:marRight w:val="0"/>
      <w:marTop w:val="0"/>
      <w:marBottom w:val="0"/>
      <w:divBdr>
        <w:top w:val="none" w:sz="0" w:space="0" w:color="auto"/>
        <w:left w:val="none" w:sz="0" w:space="0" w:color="auto"/>
        <w:bottom w:val="none" w:sz="0" w:space="0" w:color="auto"/>
        <w:right w:val="none" w:sz="0" w:space="0" w:color="auto"/>
      </w:divBdr>
    </w:div>
    <w:div w:id="1459763060">
      <w:bodyDiv w:val="1"/>
      <w:marLeft w:val="0"/>
      <w:marRight w:val="0"/>
      <w:marTop w:val="0"/>
      <w:marBottom w:val="0"/>
      <w:divBdr>
        <w:top w:val="none" w:sz="0" w:space="0" w:color="auto"/>
        <w:left w:val="none" w:sz="0" w:space="0" w:color="auto"/>
        <w:bottom w:val="none" w:sz="0" w:space="0" w:color="auto"/>
        <w:right w:val="none" w:sz="0" w:space="0" w:color="auto"/>
      </w:divBdr>
      <w:divsChild>
        <w:div w:id="1095246091">
          <w:marLeft w:val="547"/>
          <w:marRight w:val="0"/>
          <w:marTop w:val="0"/>
          <w:marBottom w:val="0"/>
          <w:divBdr>
            <w:top w:val="none" w:sz="0" w:space="0" w:color="auto"/>
            <w:left w:val="none" w:sz="0" w:space="0" w:color="auto"/>
            <w:bottom w:val="none" w:sz="0" w:space="0" w:color="auto"/>
            <w:right w:val="none" w:sz="0" w:space="0" w:color="auto"/>
          </w:divBdr>
        </w:div>
        <w:div w:id="1429160713">
          <w:marLeft w:val="547"/>
          <w:marRight w:val="0"/>
          <w:marTop w:val="0"/>
          <w:marBottom w:val="0"/>
          <w:divBdr>
            <w:top w:val="none" w:sz="0" w:space="0" w:color="auto"/>
            <w:left w:val="none" w:sz="0" w:space="0" w:color="auto"/>
            <w:bottom w:val="none" w:sz="0" w:space="0" w:color="auto"/>
            <w:right w:val="none" w:sz="0" w:space="0" w:color="auto"/>
          </w:divBdr>
        </w:div>
        <w:div w:id="1102184720">
          <w:marLeft w:val="547"/>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rsm@mwhs1.com" TargetMode="External"/><Relationship Id="rId13" Type="http://schemas.openxmlformats.org/officeDocument/2006/relationships/hyperlink" Target="https://chc1.zoom.us/j/94925686940" TargetMode="External"/><Relationship Id="rId18" Type="http://schemas.openxmlformats.org/officeDocument/2006/relationships/hyperlink" Target="mailto:angersm@mwhs11.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c1.zoom.us/j/97182760573" TargetMode="External"/><Relationship Id="rId17" Type="http://schemas.openxmlformats.org/officeDocument/2006/relationships/hyperlink" Target="https://chc1.zoom.us/j/94925686940" TargetMode="External"/><Relationship Id="rId2" Type="http://schemas.openxmlformats.org/officeDocument/2006/relationships/numbering" Target="numbering.xml"/><Relationship Id="rId16" Type="http://schemas.openxmlformats.org/officeDocument/2006/relationships/hyperlink" Target="https://chc1.zoom.us/j/949256869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trics.ca1.qualtrics.com/jfe/form/SV_0J5IQytQ5cNQh3E" TargetMode="External"/><Relationship Id="rId5" Type="http://schemas.openxmlformats.org/officeDocument/2006/relationships/webSettings" Target="webSettings.xml"/><Relationship Id="rId15" Type="http://schemas.openxmlformats.org/officeDocument/2006/relationships/hyperlink" Target="https://chc1.zoom.us/j/94925686940" TargetMode="External"/><Relationship Id="rId10" Type="http://schemas.openxmlformats.org/officeDocument/2006/relationships/hyperlink" Target="https://Qualtrics.ca1.qualtrics.com/jfe/form/SV_0lD02ktWD3BKqns" TargetMode="External"/><Relationship Id="rId19" Type="http://schemas.openxmlformats.org/officeDocument/2006/relationships/hyperlink" Target="https://chc1.zoom.us/j/94925686940" TargetMode="External"/><Relationship Id="rId4" Type="http://schemas.openxmlformats.org/officeDocument/2006/relationships/settings" Target="settings.xml"/><Relationship Id="rId9" Type="http://schemas.openxmlformats.org/officeDocument/2006/relationships/hyperlink" Target="mailto:angersm@mwhs1.com" TargetMode="External"/><Relationship Id="rId14" Type="http://schemas.openxmlformats.org/officeDocument/2006/relationships/hyperlink" Target="https://chc1.zoom.us/j/9492568694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4B1-BAA5-4578-9C34-65D7CF76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Meaghan</dc:creator>
  <cp:keywords/>
  <dc:description/>
  <cp:lastModifiedBy>Angers, Meaghan</cp:lastModifiedBy>
  <cp:revision>18</cp:revision>
  <dcterms:created xsi:type="dcterms:W3CDTF">2023-08-17T13:20:00Z</dcterms:created>
  <dcterms:modified xsi:type="dcterms:W3CDTF">2023-11-02T13:23:00Z</dcterms:modified>
</cp:coreProperties>
</file>