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84EE5" w14:textId="19B1FCF2" w:rsidR="00CE2068" w:rsidRPr="0039490F" w:rsidRDefault="00CE2068" w:rsidP="0039490F">
      <w:bookmarkStart w:id="0" w:name="_GoBack"/>
      <w:bookmarkEnd w:id="0"/>
    </w:p>
    <w:p w14:paraId="48884EEA" w14:textId="36D631C1" w:rsidR="0039490F" w:rsidRPr="0039490F" w:rsidRDefault="0039490F" w:rsidP="0039490F"/>
    <w:p w14:paraId="6AB88022" w14:textId="14371A05" w:rsidR="003045C6" w:rsidRDefault="00BE1D07">
      <w:pPr>
        <w:pStyle w:val="CompanyName"/>
      </w:pPr>
      <w:r w:rsidRPr="00BE1D07">
        <w:rPr>
          <w:caps w:val="0"/>
          <w:noProof/>
          <w:kern w:val="0"/>
          <w:sz w:val="72"/>
        </w:rPr>
        <mc:AlternateContent>
          <mc:Choice Requires="wps">
            <w:drawing>
              <wp:anchor distT="0" distB="0" distL="91440" distR="91440" simplePos="0" relativeHeight="251669504" behindDoc="0" locked="0" layoutInCell="1" allowOverlap="1" wp14:anchorId="3FADA6AA" wp14:editId="20EDEC56">
                <wp:simplePos x="0" y="0"/>
                <wp:positionH relativeFrom="margin">
                  <wp:posOffset>-68580</wp:posOffset>
                </wp:positionH>
                <wp:positionV relativeFrom="line">
                  <wp:posOffset>250190</wp:posOffset>
                </wp:positionV>
                <wp:extent cx="2988310" cy="1937385"/>
                <wp:effectExtent l="0" t="0" r="254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1937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D07B2A" w14:textId="58D9AAAE" w:rsidR="00E34E1C" w:rsidRPr="00EC2289" w:rsidRDefault="00E34E1C" w:rsidP="00BE1D07">
                            <w:pPr>
                              <w:pStyle w:val="Quote"/>
                              <w:pBdr>
                                <w:top w:val="single" w:sz="48" w:space="20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ascii="Garamond" w:eastAsiaTheme="minorHAnsi" w:hAnsi="Garamond"/>
                                <w:b/>
                                <w:color w:val="auto"/>
                                <w:sz w:val="44"/>
                              </w:rPr>
                            </w:pPr>
                            <w:r w:rsidRPr="00EC2289">
                              <w:rPr>
                                <w:rFonts w:ascii="Garamond" w:hAnsi="Garamond"/>
                                <w:b/>
                                <w:color w:val="auto"/>
                                <w:sz w:val="52"/>
                              </w:rPr>
                              <w:t xml:space="preserve">Insert Organization’s Logo Here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DA6A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.4pt;margin-top:19.7pt;width:235.3pt;height:152.55pt;z-index:25166950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" filled="f" stroked="f" strokeweight=".5pt">
                <v:textbox inset="0,7.2pt,0,7.2pt">
                  <w:txbxContent>
                    <w:p w14:paraId="12D07B2A" w14:textId="58D9AAAE" w:rsidR="00E34E1C" w:rsidRPr="00EC2289" w:rsidRDefault="00E34E1C" w:rsidP="00BE1D07">
                      <w:pPr>
                        <w:pStyle w:val="Quote"/>
                        <w:pBdr>
                          <w:top w:val="single" w:sz="48" w:space="20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ascii="Garamond" w:eastAsiaTheme="minorHAnsi" w:hAnsi="Garamond"/>
                          <w:b/>
                          <w:color w:val="auto"/>
                          <w:sz w:val="44"/>
                        </w:rPr>
                      </w:pPr>
                      <w:r w:rsidRPr="00EC2289">
                        <w:rPr>
                          <w:rFonts w:ascii="Garamond" w:hAnsi="Garamond"/>
                          <w:b/>
                          <w:color w:val="auto"/>
                          <w:sz w:val="52"/>
                        </w:rPr>
                        <w:t xml:space="preserve">Insert Organization’s Logo Here 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14:paraId="43188DB0" w14:textId="4FA55191" w:rsidR="003045C6" w:rsidRDefault="003045C6">
      <w:pPr>
        <w:pStyle w:val="CompanyName"/>
      </w:pPr>
    </w:p>
    <w:p w14:paraId="20008403" w14:textId="77777777" w:rsidR="003045C6" w:rsidRDefault="003045C6">
      <w:pPr>
        <w:pStyle w:val="CompanyName"/>
      </w:pPr>
    </w:p>
    <w:p w14:paraId="2587C35F" w14:textId="77777777" w:rsidR="003045C6" w:rsidRDefault="003045C6" w:rsidP="003045C6"/>
    <w:p w14:paraId="645EE2DC" w14:textId="77777777" w:rsidR="003045C6" w:rsidRDefault="003045C6" w:rsidP="003045C6"/>
    <w:p w14:paraId="2731F97A" w14:textId="77777777" w:rsidR="003045C6" w:rsidRDefault="003045C6" w:rsidP="003045C6"/>
    <w:p w14:paraId="433C71D8" w14:textId="77777777" w:rsidR="003045C6" w:rsidRDefault="003045C6" w:rsidP="003045C6"/>
    <w:p w14:paraId="00E851FA" w14:textId="77777777" w:rsidR="003045C6" w:rsidRDefault="003045C6" w:rsidP="003045C6"/>
    <w:p w14:paraId="6B9D8383" w14:textId="77777777" w:rsidR="003045C6" w:rsidRDefault="003045C6" w:rsidP="003045C6"/>
    <w:p w14:paraId="13DA017F" w14:textId="77777777" w:rsidR="003045C6" w:rsidRPr="003045C6" w:rsidRDefault="003045C6" w:rsidP="003045C6"/>
    <w:p w14:paraId="48884EEB" w14:textId="17634340" w:rsidR="005F6105" w:rsidRPr="00F53BC9" w:rsidRDefault="00F53BC9">
      <w:pPr>
        <w:pStyle w:val="CompanyName"/>
        <w:rPr>
          <w:b/>
          <w:i/>
          <w:color w:val="4F81BD" w:themeColor="accent1"/>
        </w:rPr>
      </w:pPr>
      <w:r w:rsidRPr="00F53BC9">
        <w:rPr>
          <w:b/>
          <w:i/>
          <w:color w:val="4F81BD" w:themeColor="accent1"/>
        </w:rPr>
        <w:t>Insert</w:t>
      </w:r>
      <w:r w:rsidR="00425E69">
        <w:rPr>
          <w:b/>
          <w:i/>
          <w:color w:val="4F81BD" w:themeColor="accent1"/>
        </w:rPr>
        <w:t xml:space="preserve"> organization </w:t>
      </w:r>
      <w:r w:rsidR="003045C6" w:rsidRPr="00F53BC9">
        <w:rPr>
          <w:b/>
          <w:i/>
          <w:color w:val="4F81BD" w:themeColor="accent1"/>
        </w:rPr>
        <w:t xml:space="preserve">NAME </w:t>
      </w:r>
      <w:r w:rsidR="00425E69">
        <w:rPr>
          <w:b/>
          <w:i/>
          <w:color w:val="4F81BD" w:themeColor="accent1"/>
        </w:rPr>
        <w:t>HEre</w:t>
      </w:r>
    </w:p>
    <w:p w14:paraId="48884EEC" w14:textId="77777777" w:rsidR="0039490F" w:rsidRPr="00BE1D07" w:rsidRDefault="0039490F" w:rsidP="009566F1">
      <w:pPr>
        <w:jc w:val="center"/>
        <w:rPr>
          <w:sz w:val="18"/>
        </w:rPr>
      </w:pPr>
      <w:r w:rsidRPr="009566F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85127" wp14:editId="48885128">
                <wp:simplePos x="0" y="0"/>
                <wp:positionH relativeFrom="column">
                  <wp:posOffset>9524</wp:posOffset>
                </wp:positionH>
                <wp:positionV relativeFrom="paragraph">
                  <wp:posOffset>50800</wp:posOffset>
                </wp:positionV>
                <wp:extent cx="65627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28DD9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pt" to="517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" strokecolor="#4579b8 [3044]"/>
            </w:pict>
          </mc:Fallback>
        </mc:AlternateContent>
      </w:r>
    </w:p>
    <w:p w14:paraId="48884EED" w14:textId="77777777" w:rsidR="0039490F" w:rsidRPr="00A73D80" w:rsidRDefault="00CE2068" w:rsidP="009566F1">
      <w:pPr>
        <w:jc w:val="center"/>
        <w:rPr>
          <w:b/>
          <w:sz w:val="56"/>
          <w:szCs w:val="36"/>
        </w:rPr>
      </w:pPr>
      <w:r w:rsidRPr="00A73D80">
        <w:rPr>
          <w:b/>
          <w:sz w:val="56"/>
          <w:szCs w:val="36"/>
        </w:rPr>
        <w:t xml:space="preserve">Education and </w:t>
      </w:r>
      <w:r w:rsidR="0039490F" w:rsidRPr="00A73D80">
        <w:rPr>
          <w:b/>
          <w:sz w:val="56"/>
          <w:szCs w:val="36"/>
        </w:rPr>
        <w:t>Training for the Next Generation</w:t>
      </w:r>
    </w:p>
    <w:p w14:paraId="48884EF1" w14:textId="77777777" w:rsidR="0039490F" w:rsidRDefault="0039490F" w:rsidP="0039490F"/>
    <w:p w14:paraId="48884EF2" w14:textId="77777777" w:rsidR="0039490F" w:rsidRPr="0039490F" w:rsidRDefault="0039490F" w:rsidP="0039490F"/>
    <w:p w14:paraId="48884EF3" w14:textId="77777777" w:rsidR="0039490F" w:rsidRDefault="0039490F" w:rsidP="0039490F"/>
    <w:p w14:paraId="48884EF4" w14:textId="77777777" w:rsidR="0039490F" w:rsidRDefault="0039490F" w:rsidP="0039490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85129" wp14:editId="4888512A">
                <wp:simplePos x="0" y="0"/>
                <wp:positionH relativeFrom="column">
                  <wp:posOffset>114300</wp:posOffset>
                </wp:positionH>
                <wp:positionV relativeFrom="paragraph">
                  <wp:posOffset>78740</wp:posOffset>
                </wp:positionV>
                <wp:extent cx="2371725" cy="14382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8516B" w14:textId="77777777" w:rsidR="00E34E1C" w:rsidRPr="00F5586D" w:rsidRDefault="00E34E1C" w:rsidP="00F5586D">
                            <w:pPr>
                              <w:jc w:val="center"/>
                              <w:rPr>
                                <w:rFonts w:ascii="Britannic Bold" w:hAnsi="Britannic Bold"/>
                                <w:color w:val="FFFFFF" w:themeColor="background1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586D">
                              <w:rPr>
                                <w:rFonts w:ascii="Britannic Bold" w:hAnsi="Britannic Bold"/>
                                <w:color w:val="FFFFFF" w:themeColor="background1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Healthcare Students Playbook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85129" id="Text Box 7" o:spid="_x0000_s1027" type="#_x0000_t202" style="position:absolute;margin-left:9pt;margin-top:6.2pt;width:186.75pt;height:11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" filled="f" stroked="f" strokeweight=".5pt">
                <v:textbox>
                  <w:txbxContent>
                    <w:p w14:paraId="4888516B" w14:textId="77777777" w:rsidR="00E34E1C" w:rsidRPr="00F5586D" w:rsidRDefault="00E34E1C" w:rsidP="00F5586D">
                      <w:pPr>
                        <w:jc w:val="center"/>
                        <w:rPr>
                          <w:rFonts w:ascii="Britannic Bold" w:hAnsi="Britannic Bold"/>
                          <w:color w:val="FFFFFF" w:themeColor="background1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586D">
                        <w:rPr>
                          <w:rFonts w:ascii="Britannic Bold" w:hAnsi="Britannic Bold"/>
                          <w:color w:val="FFFFFF" w:themeColor="background1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Healthcare Students Playbook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88512B" wp14:editId="4888512C">
            <wp:extent cx="6553200" cy="1621323"/>
            <wp:effectExtent l="0" t="0" r="0" b="0"/>
            <wp:docPr id="6" name="Picture 6" descr="Slideshow 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deshow Imag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62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84EF5" w14:textId="77777777" w:rsidR="0039490F" w:rsidRDefault="0039490F" w:rsidP="0039490F"/>
    <w:p w14:paraId="48884EF6" w14:textId="77777777" w:rsidR="0039490F" w:rsidRDefault="0039490F" w:rsidP="0039490F"/>
    <w:p w14:paraId="48884EF7" w14:textId="77777777" w:rsidR="0039490F" w:rsidRDefault="0039490F" w:rsidP="0039490F"/>
    <w:p w14:paraId="48884EF8" w14:textId="77777777" w:rsidR="0039490F" w:rsidRDefault="0039490F" w:rsidP="0039490F"/>
    <w:p w14:paraId="48884EF9" w14:textId="77777777" w:rsidR="0039490F" w:rsidRDefault="0039490F" w:rsidP="0039490F"/>
    <w:p w14:paraId="48884EFA" w14:textId="77777777" w:rsidR="0039490F" w:rsidRDefault="0039490F" w:rsidP="0039490F"/>
    <w:p w14:paraId="0782E0A6" w14:textId="77777777" w:rsidR="00BE1D07" w:rsidRDefault="00BE1D07" w:rsidP="0039490F"/>
    <w:p w14:paraId="42F0EB17" w14:textId="77777777" w:rsidR="00BE1D07" w:rsidRDefault="00BE1D07" w:rsidP="0039490F"/>
    <w:p w14:paraId="2F77A055" w14:textId="77777777" w:rsidR="00BE1D07" w:rsidRDefault="00BE1D07" w:rsidP="0039490F"/>
    <w:p w14:paraId="1B4EA197" w14:textId="77777777" w:rsidR="00BE1D07" w:rsidRDefault="00BE1D07" w:rsidP="0039490F"/>
    <w:p w14:paraId="3299E6FD" w14:textId="77777777" w:rsidR="00BE1D07" w:rsidRDefault="00BE1D07" w:rsidP="0039490F"/>
    <w:p w14:paraId="553F362D" w14:textId="77777777" w:rsidR="00BE1D07" w:rsidRDefault="00BE1D07" w:rsidP="0039490F"/>
    <w:p w14:paraId="750E3403" w14:textId="77777777" w:rsidR="00BE1D07" w:rsidRDefault="00BE1D07" w:rsidP="0039490F"/>
    <w:p w14:paraId="3CEE44DC" w14:textId="77777777" w:rsidR="00BE1D07" w:rsidRDefault="00BE1D07" w:rsidP="0039490F"/>
    <w:p w14:paraId="43B79487" w14:textId="77777777" w:rsidR="00BE1D07" w:rsidRDefault="00BE1D07" w:rsidP="0039490F"/>
    <w:p w14:paraId="1D33AF36" w14:textId="77777777" w:rsidR="00A73D80" w:rsidRPr="00A73D80" w:rsidRDefault="00A73D80" w:rsidP="00A73D80">
      <w:pPr>
        <w:pStyle w:val="Subtitle"/>
        <w:rPr>
          <w:color w:val="auto"/>
          <w:sz w:val="24"/>
          <w:szCs w:val="24"/>
        </w:rPr>
      </w:pPr>
      <w:r w:rsidRPr="00A73D80">
        <w:rPr>
          <w:color w:val="auto"/>
          <w:sz w:val="24"/>
          <w:szCs w:val="24"/>
        </w:rPr>
        <w:lastRenderedPageBreak/>
        <w:t>Education &amp; Training for the Next Generation</w:t>
      </w:r>
    </w:p>
    <w:p w14:paraId="2E11B459" w14:textId="78408555" w:rsidR="00A73D80" w:rsidRPr="00A73D80" w:rsidRDefault="00A73D80" w:rsidP="00A73D80">
      <w:pPr>
        <w:pStyle w:val="BodyText"/>
        <w:jc w:val="center"/>
        <w:rPr>
          <w:b/>
          <w:sz w:val="72"/>
          <w:szCs w:val="72"/>
        </w:rPr>
      </w:pPr>
      <w:r w:rsidRPr="00A73D80">
        <w:rPr>
          <w:b/>
          <w:sz w:val="72"/>
          <w:szCs w:val="72"/>
        </w:rPr>
        <w:t>Healthcare Student Playbook</w:t>
      </w:r>
    </w:p>
    <w:p w14:paraId="62D56536" w14:textId="77777777" w:rsidR="00A73D80" w:rsidRDefault="00A73D80" w:rsidP="00A73D80">
      <w:pPr>
        <w:pStyle w:val="BodyText"/>
      </w:pPr>
    </w:p>
    <w:p w14:paraId="2F98A41B" w14:textId="176BD2B6" w:rsidR="00A73D80" w:rsidRDefault="00A73D80" w:rsidP="00A73D8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5D1B2BA" wp14:editId="562E8FA5">
                <wp:simplePos x="0" y="0"/>
                <wp:positionH relativeFrom="page">
                  <wp:posOffset>1665027</wp:posOffset>
                </wp:positionH>
                <wp:positionV relativeFrom="page">
                  <wp:posOffset>2483893</wp:posOffset>
                </wp:positionV>
                <wp:extent cx="4762500" cy="5909480"/>
                <wp:effectExtent l="38100" t="38100" r="38100" b="3429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59094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A99F0E" w14:textId="2C6E57C2" w:rsidR="00E34E1C" w:rsidRPr="00066CD4" w:rsidRDefault="00E34E1C" w:rsidP="00066CD4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66CD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This template will guide you through the process of developing a Playbook, a</w:t>
                            </w:r>
                            <w:r w:rsidR="00E97F9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detailed</w:t>
                            </w:r>
                            <w:r w:rsidRPr="00066CD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step-by-step </w:t>
                            </w:r>
                            <w:r w:rsidR="00D847FD" w:rsidRPr="00066CD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resources</w:t>
                            </w:r>
                            <w:r w:rsidRPr="00066CD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guide, for establishing a streamlined and efficient health professions student training program at your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health center organization.</w:t>
                            </w:r>
                          </w:p>
                          <w:p w14:paraId="0C62F38A" w14:textId="77777777" w:rsidR="00E34E1C" w:rsidRPr="000F5079" w:rsidRDefault="00E34E1C" w:rsidP="00066CD4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14:paraId="4B25B439" w14:textId="0642D36A" w:rsidR="00E34E1C" w:rsidRPr="00066CD4" w:rsidRDefault="00E34E1C" w:rsidP="00066CD4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66CD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Each play in this template has an overview section to help you conceptualize the crucial components involved in the play and then a template section to provide guidance on constructing the narrative. We encourage you to incorporate as much or as little of the template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as you personalized your playbook</w:t>
                            </w:r>
                            <w:r w:rsidRPr="00066CD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but we’ve identified in </w:t>
                            </w:r>
                            <w:r w:rsidRPr="00066CD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</w:rPr>
                              <w:t>blue</w:t>
                            </w:r>
                            <w:r w:rsidRPr="00066CD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6CD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the sections that we feel are best practices fo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r an efficient, quality process. When personalizing your playbook to fit your organization, we suggest that you use</w:t>
                            </w:r>
                            <w:r w:rsidR="005257E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detailed, instructional content and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visuals to enhance </w:t>
                            </w:r>
                            <w:r w:rsidR="005257E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each play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368FEB5" w14:textId="49D25527" w:rsidR="00E34E1C" w:rsidRPr="00066CD4" w:rsidRDefault="00E34E1C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66CD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1B2BA" id="Text Box 2" o:spid="_x0000_s1028" type="#_x0000_t202" style="position:absolute;left:0;text-align:left;margin-left:131.1pt;margin-top:195.6pt;width:375pt;height:465.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" o:allowincell="f" filled="f" strokecolor="#1f497d [3215]" strokeweight="6pt">
                <v:stroke linestyle="thickThin"/>
                <v:textbox inset="10.8pt,7.2pt,10.8pt,7.2pt">
                  <w:txbxContent>
                    <w:p w14:paraId="64A99F0E" w14:textId="2C6E57C2" w:rsidR="00E34E1C" w:rsidRPr="00066CD4" w:rsidRDefault="00E34E1C" w:rsidP="00066CD4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066CD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This template will guide you through the process of developing a Playbook, a</w:t>
                      </w:r>
                      <w:r w:rsidR="00E97F9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detailed</w:t>
                      </w:r>
                      <w:r w:rsidRPr="00066CD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step-by-step </w:t>
                      </w:r>
                      <w:r w:rsidR="00D847FD" w:rsidRPr="00066CD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resources</w:t>
                      </w:r>
                      <w:r w:rsidRPr="00066CD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guide, for establishing a streamlined and efficient health professions student training program at your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health center organization.</w:t>
                      </w:r>
                    </w:p>
                    <w:p w14:paraId="0C62F38A" w14:textId="77777777" w:rsidR="00E34E1C" w:rsidRPr="000F5079" w:rsidRDefault="00E34E1C" w:rsidP="00066CD4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14:paraId="4B25B439" w14:textId="0642D36A" w:rsidR="00E34E1C" w:rsidRPr="00066CD4" w:rsidRDefault="00E34E1C" w:rsidP="00066CD4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066CD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Each play in this template has an overview section to help you conceptualize the crucial components involved in the play and then a template section to provide guidance on constructing the narrative. We encourage you to incorporate as much or as little of the template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as you personalized your playbook</w:t>
                      </w:r>
                      <w:r w:rsidRPr="00066CD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but we’ve identified in </w:t>
                      </w:r>
                      <w:r w:rsidRPr="00066CD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1F497D" w:themeColor="text2"/>
                          <w:sz w:val="28"/>
                          <w:szCs w:val="28"/>
                        </w:rPr>
                        <w:t>blue</w:t>
                      </w:r>
                      <w:r w:rsidRPr="00066CD4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Pr="00066CD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the sections that we feel are best practices fo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r an efficient, quality process. When personalizing your playbook to fit your organization, we suggest that you use</w:t>
                      </w:r>
                      <w:r w:rsidR="005257E7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detailed, instructional content and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visuals to enhance </w:t>
                      </w:r>
                      <w:r w:rsidR="005257E7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each play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14:paraId="0368FEB5" w14:textId="49D25527" w:rsidR="00E34E1C" w:rsidRPr="00066CD4" w:rsidRDefault="00E34E1C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066CD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DDC7155" w14:textId="77777777" w:rsidR="00A73D80" w:rsidRDefault="00A73D80" w:rsidP="00A73D80">
      <w:pPr>
        <w:pStyle w:val="BodyText"/>
      </w:pPr>
    </w:p>
    <w:p w14:paraId="5CF49555" w14:textId="77777777" w:rsidR="00A73D80" w:rsidRPr="00A73D80" w:rsidRDefault="00A73D80" w:rsidP="00A73D80">
      <w:pPr>
        <w:pStyle w:val="BodyText"/>
      </w:pPr>
    </w:p>
    <w:p w14:paraId="48884F16" w14:textId="5FA947A2" w:rsidR="0039490F" w:rsidRDefault="0039490F" w:rsidP="0039490F"/>
    <w:p w14:paraId="650D3B1F" w14:textId="77777777" w:rsidR="00662F8E" w:rsidRDefault="00662F8E" w:rsidP="00662F8E">
      <w:pPr>
        <w:pStyle w:val="TOCBase"/>
        <w:ind w:left="0" w:right="540"/>
        <w:rPr>
          <w:rFonts w:ascii="Garamond" w:hAnsi="Garamond"/>
          <w:sz w:val="16"/>
        </w:rPr>
      </w:pPr>
    </w:p>
    <w:p w14:paraId="3680179D" w14:textId="1F2CDECB" w:rsidR="00A73D80" w:rsidRDefault="00A73D80" w:rsidP="00662F8E">
      <w:pPr>
        <w:pStyle w:val="TOCBase"/>
        <w:ind w:left="0" w:right="540"/>
        <w:rPr>
          <w:rFonts w:ascii="Garamond" w:hAnsi="Garamond"/>
          <w:sz w:val="16"/>
        </w:rPr>
      </w:pPr>
    </w:p>
    <w:p w14:paraId="6B16C4A3" w14:textId="0B1F6398" w:rsidR="00A73D80" w:rsidRDefault="00A73D80" w:rsidP="00662F8E">
      <w:pPr>
        <w:pStyle w:val="TOCBase"/>
        <w:ind w:left="0" w:right="540"/>
        <w:rPr>
          <w:rFonts w:ascii="Garamond" w:hAnsi="Garamond"/>
          <w:sz w:val="16"/>
        </w:rPr>
      </w:pPr>
    </w:p>
    <w:p w14:paraId="6382A2EA" w14:textId="77777777" w:rsidR="00A73D80" w:rsidRDefault="00A73D80" w:rsidP="00662F8E">
      <w:pPr>
        <w:pStyle w:val="TOCBase"/>
        <w:ind w:left="0" w:right="540"/>
        <w:rPr>
          <w:rFonts w:ascii="Garamond" w:hAnsi="Garamond"/>
          <w:sz w:val="16"/>
        </w:rPr>
      </w:pPr>
    </w:p>
    <w:p w14:paraId="25B0D509" w14:textId="77777777" w:rsidR="00A73D80" w:rsidRDefault="00A73D80" w:rsidP="00662F8E">
      <w:pPr>
        <w:pStyle w:val="TOCBase"/>
        <w:ind w:left="0" w:right="540"/>
        <w:rPr>
          <w:rFonts w:ascii="Garamond" w:hAnsi="Garamond"/>
          <w:sz w:val="16"/>
        </w:rPr>
      </w:pPr>
    </w:p>
    <w:p w14:paraId="0BE96E93" w14:textId="77777777" w:rsidR="00A73D80" w:rsidRDefault="00A73D80" w:rsidP="00662F8E">
      <w:pPr>
        <w:pStyle w:val="TOCBase"/>
        <w:ind w:left="0" w:right="540"/>
        <w:rPr>
          <w:kern w:val="28"/>
          <w:sz w:val="44"/>
          <w:szCs w:val="44"/>
        </w:rPr>
      </w:pPr>
    </w:p>
    <w:p w14:paraId="5876204B" w14:textId="77777777" w:rsidR="000F5079" w:rsidRDefault="000F5079" w:rsidP="00662F8E">
      <w:pPr>
        <w:pStyle w:val="TOCBase"/>
        <w:ind w:left="0" w:right="540"/>
        <w:rPr>
          <w:kern w:val="28"/>
          <w:sz w:val="44"/>
          <w:szCs w:val="44"/>
        </w:rPr>
      </w:pPr>
    </w:p>
    <w:p w14:paraId="46C1C1A6" w14:textId="77777777" w:rsidR="000F5079" w:rsidRDefault="000F5079" w:rsidP="00662F8E">
      <w:pPr>
        <w:pStyle w:val="TOCBase"/>
        <w:ind w:left="0" w:right="540"/>
        <w:rPr>
          <w:kern w:val="28"/>
          <w:sz w:val="44"/>
          <w:szCs w:val="44"/>
        </w:rPr>
      </w:pPr>
    </w:p>
    <w:p w14:paraId="122EE66F" w14:textId="77777777" w:rsidR="000F5079" w:rsidRDefault="000F5079" w:rsidP="00662F8E">
      <w:pPr>
        <w:pStyle w:val="TOCBase"/>
        <w:ind w:left="0" w:right="540"/>
        <w:rPr>
          <w:kern w:val="28"/>
          <w:sz w:val="44"/>
          <w:szCs w:val="44"/>
        </w:rPr>
      </w:pPr>
    </w:p>
    <w:p w14:paraId="2C4ADDBB" w14:textId="77777777" w:rsidR="000F5079" w:rsidRDefault="000F5079" w:rsidP="00662F8E">
      <w:pPr>
        <w:pStyle w:val="TOCBase"/>
        <w:ind w:left="0" w:right="540"/>
        <w:rPr>
          <w:kern w:val="28"/>
          <w:sz w:val="44"/>
          <w:szCs w:val="44"/>
        </w:rPr>
      </w:pPr>
    </w:p>
    <w:p w14:paraId="4F292B9F" w14:textId="77777777" w:rsidR="000F5079" w:rsidRDefault="000F5079" w:rsidP="00662F8E">
      <w:pPr>
        <w:pStyle w:val="TOCBase"/>
        <w:ind w:left="0" w:right="540"/>
        <w:rPr>
          <w:kern w:val="28"/>
          <w:sz w:val="44"/>
          <w:szCs w:val="44"/>
        </w:rPr>
      </w:pPr>
    </w:p>
    <w:p w14:paraId="5E4A32AA" w14:textId="77777777" w:rsidR="00BE1D07" w:rsidRDefault="00BE1D07" w:rsidP="00662F8E">
      <w:pPr>
        <w:pStyle w:val="TOCBase"/>
        <w:ind w:left="0" w:right="540"/>
        <w:rPr>
          <w:rFonts w:ascii="Garamond" w:hAnsi="Garamond"/>
          <w:b/>
          <w:color w:val="365F91" w:themeColor="accent1" w:themeShade="BF"/>
          <w:kern w:val="28"/>
          <w:sz w:val="48"/>
          <w:szCs w:val="44"/>
        </w:rPr>
      </w:pPr>
    </w:p>
    <w:p w14:paraId="0445B2F4" w14:textId="77777777" w:rsidR="00A73D80" w:rsidRDefault="00A73D80" w:rsidP="00662F8E">
      <w:pPr>
        <w:pStyle w:val="TOCBase"/>
        <w:ind w:left="0" w:right="540"/>
        <w:jc w:val="center"/>
        <w:rPr>
          <w:rFonts w:ascii="Garamond" w:hAnsi="Garamond"/>
          <w:b/>
          <w:i/>
          <w:color w:val="365F91" w:themeColor="accent1" w:themeShade="BF"/>
          <w:kern w:val="28"/>
          <w:sz w:val="52"/>
          <w:szCs w:val="44"/>
        </w:rPr>
      </w:pPr>
    </w:p>
    <w:p w14:paraId="00EEF158" w14:textId="77777777" w:rsidR="00A73D80" w:rsidRDefault="00A73D80" w:rsidP="00662F8E">
      <w:pPr>
        <w:pStyle w:val="TOCBase"/>
        <w:ind w:left="0" w:right="540"/>
        <w:jc w:val="center"/>
        <w:rPr>
          <w:rFonts w:ascii="Garamond" w:hAnsi="Garamond"/>
          <w:b/>
          <w:i/>
          <w:color w:val="365F91" w:themeColor="accent1" w:themeShade="BF"/>
          <w:kern w:val="28"/>
          <w:sz w:val="52"/>
          <w:szCs w:val="44"/>
        </w:rPr>
      </w:pPr>
    </w:p>
    <w:p w14:paraId="69AD6102" w14:textId="77777777" w:rsidR="00A73D80" w:rsidRDefault="00A73D80" w:rsidP="00662F8E">
      <w:pPr>
        <w:pStyle w:val="TOCBase"/>
        <w:ind w:left="0" w:right="540"/>
        <w:jc w:val="center"/>
        <w:rPr>
          <w:rFonts w:ascii="Garamond" w:hAnsi="Garamond"/>
          <w:b/>
          <w:i/>
          <w:color w:val="365F91" w:themeColor="accent1" w:themeShade="BF"/>
          <w:kern w:val="28"/>
          <w:sz w:val="52"/>
          <w:szCs w:val="44"/>
        </w:rPr>
      </w:pPr>
    </w:p>
    <w:p w14:paraId="3B6F71BB" w14:textId="77777777" w:rsidR="00A73D80" w:rsidRDefault="00A73D80" w:rsidP="00662F8E">
      <w:pPr>
        <w:pStyle w:val="TOCBase"/>
        <w:ind w:left="0" w:right="540"/>
        <w:jc w:val="center"/>
        <w:rPr>
          <w:rFonts w:ascii="Garamond" w:hAnsi="Garamond"/>
          <w:b/>
          <w:i/>
          <w:color w:val="365F91" w:themeColor="accent1" w:themeShade="BF"/>
          <w:kern w:val="28"/>
          <w:sz w:val="52"/>
          <w:szCs w:val="44"/>
        </w:rPr>
      </w:pPr>
    </w:p>
    <w:p w14:paraId="15469967" w14:textId="77777777" w:rsidR="00A73D80" w:rsidRDefault="00A73D80" w:rsidP="00775CAE">
      <w:pPr>
        <w:pStyle w:val="TOCBase"/>
        <w:ind w:left="0" w:right="540"/>
        <w:rPr>
          <w:rFonts w:ascii="Garamond" w:hAnsi="Garamond"/>
          <w:b/>
          <w:i/>
          <w:color w:val="365F91" w:themeColor="accent1" w:themeShade="BF"/>
          <w:kern w:val="28"/>
          <w:sz w:val="52"/>
          <w:szCs w:val="44"/>
        </w:rPr>
      </w:pPr>
    </w:p>
    <w:p w14:paraId="0D10EE91" w14:textId="77777777" w:rsidR="00775CAE" w:rsidRDefault="00775CAE" w:rsidP="00775CAE">
      <w:pPr>
        <w:pStyle w:val="TOCBase"/>
        <w:ind w:left="0" w:right="540"/>
        <w:rPr>
          <w:rFonts w:ascii="Garamond" w:hAnsi="Garamond"/>
          <w:b/>
          <w:i/>
          <w:color w:val="365F91" w:themeColor="accent1" w:themeShade="BF"/>
          <w:kern w:val="28"/>
          <w:sz w:val="52"/>
          <w:szCs w:val="44"/>
        </w:rPr>
      </w:pPr>
    </w:p>
    <w:p w14:paraId="48884F1E" w14:textId="2DB06528" w:rsidR="00483798" w:rsidRPr="00DB6ACF" w:rsidRDefault="00180098" w:rsidP="00662F8E">
      <w:pPr>
        <w:pStyle w:val="TOCBase"/>
        <w:ind w:left="0" w:right="540"/>
        <w:jc w:val="center"/>
        <w:rPr>
          <w:rFonts w:ascii="Garamond" w:hAnsi="Garamond"/>
          <w:b/>
          <w:i/>
          <w:color w:val="365F91" w:themeColor="accent1" w:themeShade="BF"/>
          <w:kern w:val="28"/>
          <w:sz w:val="52"/>
          <w:szCs w:val="44"/>
        </w:rPr>
      </w:pPr>
      <w:r w:rsidRPr="00DB6ACF">
        <w:rPr>
          <w:rFonts w:ascii="Garamond" w:hAnsi="Garamond"/>
          <w:b/>
          <w:i/>
          <w:color w:val="365F91" w:themeColor="accent1" w:themeShade="BF"/>
          <w:kern w:val="28"/>
          <w:sz w:val="52"/>
          <w:szCs w:val="44"/>
        </w:rPr>
        <w:lastRenderedPageBreak/>
        <w:t xml:space="preserve">Health Professions </w:t>
      </w:r>
      <w:r w:rsidR="00662F8E" w:rsidRPr="00DB6ACF">
        <w:rPr>
          <w:rFonts w:ascii="Garamond" w:hAnsi="Garamond"/>
          <w:b/>
          <w:i/>
          <w:color w:val="365F91" w:themeColor="accent1" w:themeShade="BF"/>
          <w:kern w:val="28"/>
          <w:sz w:val="52"/>
          <w:szCs w:val="44"/>
        </w:rPr>
        <w:t>Student</w:t>
      </w:r>
      <w:r w:rsidR="00483798" w:rsidRPr="00DB6ACF">
        <w:rPr>
          <w:rFonts w:ascii="Garamond" w:hAnsi="Garamond"/>
          <w:b/>
          <w:i/>
          <w:color w:val="365F91" w:themeColor="accent1" w:themeShade="BF"/>
          <w:kern w:val="28"/>
          <w:sz w:val="52"/>
          <w:szCs w:val="44"/>
        </w:rPr>
        <w:t xml:space="preserve"> </w:t>
      </w:r>
      <w:r w:rsidR="00714100" w:rsidRPr="00DB6ACF">
        <w:rPr>
          <w:rFonts w:ascii="Garamond" w:hAnsi="Garamond"/>
          <w:b/>
          <w:i/>
          <w:color w:val="365F91" w:themeColor="accent1" w:themeShade="BF"/>
          <w:kern w:val="28"/>
          <w:sz w:val="52"/>
          <w:szCs w:val="44"/>
        </w:rPr>
        <w:t>Playbook</w:t>
      </w:r>
    </w:p>
    <w:p w14:paraId="48884F20" w14:textId="757131C2" w:rsidR="008B776C" w:rsidRPr="00180098" w:rsidRDefault="000829E9" w:rsidP="00180098">
      <w:pPr>
        <w:pStyle w:val="TOCBase"/>
        <w:ind w:left="0"/>
        <w:rPr>
          <w:rFonts w:ascii="Garamond" w:hAnsi="Garamond"/>
          <w:kern w:val="28"/>
        </w:rPr>
        <w:sectPr w:rsidR="008B776C" w:rsidRPr="00180098" w:rsidSect="005A5C08">
          <w:footerReference w:type="default" r:id="rId13"/>
          <w:type w:val="continuous"/>
          <w:pgSz w:w="12240" w:h="15840" w:code="1"/>
          <w:pgMar w:top="1800" w:right="810" w:bottom="1440" w:left="1440" w:header="960" w:footer="960" w:gutter="0"/>
          <w:cols w:space="720"/>
        </w:sectPr>
      </w:pPr>
      <w:r w:rsidRPr="001467FD">
        <w:rPr>
          <w:rFonts w:ascii="Garamond" w:hAnsi="Garamond"/>
          <w:noProof/>
          <w:kern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8512D" wp14:editId="4888512E">
                <wp:simplePos x="0" y="0"/>
                <wp:positionH relativeFrom="column">
                  <wp:posOffset>152400</wp:posOffset>
                </wp:positionH>
                <wp:positionV relativeFrom="paragraph">
                  <wp:posOffset>138430</wp:posOffset>
                </wp:positionV>
                <wp:extent cx="6181725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035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2pt;margin-top:10.9pt;width:48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vwMgIAAHc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"/>
            </w:pict>
          </mc:Fallback>
        </mc:AlternateContent>
      </w:r>
    </w:p>
    <w:p w14:paraId="0165E82D" w14:textId="77777777" w:rsidR="00180098" w:rsidRDefault="00180098" w:rsidP="00235178">
      <w:pPr>
        <w:tabs>
          <w:tab w:val="right" w:pos="9990"/>
        </w:tabs>
        <w:rPr>
          <w:b/>
          <w:color w:val="548DD4" w:themeColor="text2" w:themeTint="99"/>
          <w:sz w:val="40"/>
          <w:szCs w:val="40"/>
        </w:rPr>
      </w:pPr>
    </w:p>
    <w:p w14:paraId="1BFDF241" w14:textId="2E27FFD3" w:rsidR="00180098" w:rsidRPr="00D523DA" w:rsidRDefault="00180098" w:rsidP="00180098">
      <w:pPr>
        <w:shd w:val="clear" w:color="auto" w:fill="DBE5F1" w:themeFill="accent1" w:themeFillTint="33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Introduction and Background</w:t>
      </w:r>
    </w:p>
    <w:p w14:paraId="78436A39" w14:textId="2F0D384F" w:rsidR="00180098" w:rsidRPr="00EC2289" w:rsidRDefault="00180098" w:rsidP="00180098">
      <w:pPr>
        <w:shd w:val="clear" w:color="auto" w:fill="EAF1DD" w:themeFill="accent3" w:themeFillTint="33"/>
        <w:rPr>
          <w:sz w:val="36"/>
          <w:szCs w:val="36"/>
        </w:rPr>
      </w:pPr>
      <w:r w:rsidRPr="00EC2289">
        <w:rPr>
          <w:b/>
          <w:sz w:val="36"/>
          <w:szCs w:val="36"/>
        </w:rPr>
        <w:t>Overview:</w:t>
      </w:r>
      <w:r w:rsidRPr="00EC2289">
        <w:rPr>
          <w:sz w:val="36"/>
          <w:szCs w:val="36"/>
        </w:rPr>
        <w:tab/>
      </w:r>
    </w:p>
    <w:p w14:paraId="18209DBB" w14:textId="47FD4221" w:rsidR="002175A0" w:rsidRPr="00EC2289" w:rsidRDefault="009566F1" w:rsidP="00235178">
      <w:pPr>
        <w:tabs>
          <w:tab w:val="right" w:pos="9990"/>
        </w:tabs>
        <w:rPr>
          <w:color w:val="FF0000"/>
          <w:sz w:val="32"/>
          <w:szCs w:val="32"/>
        </w:rPr>
      </w:pPr>
      <w:r w:rsidRPr="00EC2289">
        <w:rPr>
          <w:sz w:val="32"/>
          <w:szCs w:val="32"/>
        </w:rPr>
        <w:t xml:space="preserve">Developing a comprehensive program manual to encapsulate all tracking, monitoring, training and educating </w:t>
      </w:r>
      <w:r w:rsidR="002175A0" w:rsidRPr="00EC2289">
        <w:rPr>
          <w:sz w:val="32"/>
          <w:szCs w:val="32"/>
        </w:rPr>
        <w:t xml:space="preserve">of </w:t>
      </w:r>
      <w:r w:rsidRPr="00EC2289">
        <w:rPr>
          <w:sz w:val="32"/>
          <w:szCs w:val="32"/>
        </w:rPr>
        <w:t xml:space="preserve">students and trainees who are granted the opportunity to learn at your organization is </w:t>
      </w:r>
      <w:r w:rsidR="002175A0" w:rsidRPr="00EC2289">
        <w:rPr>
          <w:sz w:val="32"/>
          <w:szCs w:val="32"/>
        </w:rPr>
        <w:t xml:space="preserve">essential to organizing and supporting, high quality, satisfying, and productive educational and training experiences. </w:t>
      </w:r>
      <w:r w:rsidR="002175A0" w:rsidRPr="00EC2289">
        <w:rPr>
          <w:color w:val="FF0000"/>
          <w:sz w:val="32"/>
          <w:szCs w:val="32"/>
        </w:rPr>
        <w:t xml:space="preserve">Use </w:t>
      </w:r>
      <w:r w:rsidR="00425E69" w:rsidRPr="00EC2289">
        <w:rPr>
          <w:color w:val="FF0000"/>
          <w:sz w:val="32"/>
          <w:szCs w:val="32"/>
        </w:rPr>
        <w:t>the below questions as a guide to construct this section:</w:t>
      </w:r>
    </w:p>
    <w:p w14:paraId="5F16B15C" w14:textId="77777777" w:rsidR="002175A0" w:rsidRPr="00EC2289" w:rsidRDefault="002175A0" w:rsidP="002175A0">
      <w:pPr>
        <w:rPr>
          <w:rFonts w:cs="Microsoft Sans Serif"/>
          <w:b/>
          <w:sz w:val="32"/>
          <w:szCs w:val="32"/>
        </w:rPr>
      </w:pPr>
    </w:p>
    <w:p w14:paraId="049F0E3C" w14:textId="0482AED6" w:rsidR="002175A0" w:rsidRPr="00EC2289" w:rsidRDefault="002175A0" w:rsidP="00C2147B">
      <w:pPr>
        <w:pStyle w:val="ListParagraph"/>
        <w:numPr>
          <w:ilvl w:val="0"/>
          <w:numId w:val="14"/>
        </w:numPr>
        <w:rPr>
          <w:rFonts w:cs="Microsoft Sans Serif"/>
          <w:sz w:val="32"/>
          <w:szCs w:val="32"/>
        </w:rPr>
      </w:pPr>
      <w:r w:rsidRPr="00EC2289">
        <w:rPr>
          <w:rFonts w:cs="Microsoft Sans Serif"/>
          <w:sz w:val="32"/>
          <w:szCs w:val="32"/>
        </w:rPr>
        <w:t>What are y</w:t>
      </w:r>
      <w:r w:rsidR="00976242">
        <w:rPr>
          <w:rFonts w:cs="Microsoft Sans Serif"/>
          <w:sz w:val="32"/>
          <w:szCs w:val="32"/>
        </w:rPr>
        <w:t>our goals, values and aims for health professions student t</w:t>
      </w:r>
      <w:r w:rsidRPr="00EC2289">
        <w:rPr>
          <w:rFonts w:cs="Microsoft Sans Serif"/>
          <w:sz w:val="32"/>
          <w:szCs w:val="32"/>
        </w:rPr>
        <w:t>raining at your organization?</w:t>
      </w:r>
    </w:p>
    <w:p w14:paraId="64F1D848" w14:textId="77777777" w:rsidR="002175A0" w:rsidRPr="00EC2289" w:rsidRDefault="002175A0" w:rsidP="002175A0">
      <w:pPr>
        <w:rPr>
          <w:rFonts w:cs="Microsoft Sans Serif"/>
          <w:sz w:val="32"/>
          <w:szCs w:val="32"/>
        </w:rPr>
      </w:pPr>
    </w:p>
    <w:p w14:paraId="2D031CBF" w14:textId="77777777" w:rsidR="002175A0" w:rsidRPr="00EC2289" w:rsidRDefault="002175A0" w:rsidP="002175A0">
      <w:pPr>
        <w:rPr>
          <w:rFonts w:cs="Microsoft Sans Serif"/>
          <w:sz w:val="32"/>
          <w:szCs w:val="32"/>
        </w:rPr>
      </w:pPr>
    </w:p>
    <w:p w14:paraId="6B729603" w14:textId="6A0237C8" w:rsidR="002175A0" w:rsidRPr="00EC2289" w:rsidRDefault="00976242" w:rsidP="00C2147B">
      <w:pPr>
        <w:pStyle w:val="ListParagraph"/>
        <w:numPr>
          <w:ilvl w:val="0"/>
          <w:numId w:val="14"/>
        </w:numPr>
        <w:rPr>
          <w:rFonts w:cs="Microsoft Sans Serif"/>
          <w:sz w:val="32"/>
          <w:szCs w:val="32"/>
        </w:rPr>
      </w:pPr>
      <w:r>
        <w:rPr>
          <w:rFonts w:cs="Microsoft Sans Serif"/>
          <w:sz w:val="32"/>
          <w:szCs w:val="32"/>
        </w:rPr>
        <w:t>Where will the health p</w:t>
      </w:r>
      <w:r w:rsidR="002175A0" w:rsidRPr="00EC2289">
        <w:rPr>
          <w:rFonts w:cs="Microsoft Sans Serif"/>
          <w:sz w:val="32"/>
          <w:szCs w:val="32"/>
        </w:rPr>
        <w:t>rofessions</w:t>
      </w:r>
      <w:r>
        <w:rPr>
          <w:rFonts w:cs="Microsoft Sans Serif"/>
          <w:sz w:val="32"/>
          <w:szCs w:val="32"/>
        </w:rPr>
        <w:t xml:space="preserve"> student t</w:t>
      </w:r>
      <w:r w:rsidR="002175A0" w:rsidRPr="00EC2289">
        <w:rPr>
          <w:rFonts w:cs="Microsoft Sans Serif"/>
          <w:sz w:val="32"/>
          <w:szCs w:val="32"/>
        </w:rPr>
        <w:t>raining</w:t>
      </w:r>
      <w:r w:rsidR="00BE1D07" w:rsidRPr="00EC2289">
        <w:rPr>
          <w:rFonts w:cs="Microsoft Sans Serif"/>
          <w:sz w:val="32"/>
          <w:szCs w:val="32"/>
        </w:rPr>
        <w:t xml:space="preserve"> documents,</w:t>
      </w:r>
      <w:r w:rsidR="002175A0" w:rsidRPr="00EC2289">
        <w:rPr>
          <w:rFonts w:cs="Microsoft Sans Serif"/>
          <w:sz w:val="32"/>
          <w:szCs w:val="32"/>
        </w:rPr>
        <w:t xml:space="preserve"> process and policy documents be stored at your organization? </w:t>
      </w:r>
    </w:p>
    <w:p w14:paraId="30F86666" w14:textId="77777777" w:rsidR="002175A0" w:rsidRPr="00425E69" w:rsidRDefault="002175A0" w:rsidP="00235178">
      <w:pPr>
        <w:tabs>
          <w:tab w:val="right" w:pos="9990"/>
        </w:tabs>
        <w:rPr>
          <w:sz w:val="36"/>
          <w:szCs w:val="36"/>
        </w:rPr>
      </w:pPr>
    </w:p>
    <w:p w14:paraId="3BB8D3B3" w14:textId="77777777" w:rsidR="00180098" w:rsidRDefault="00180098" w:rsidP="009E694A">
      <w:pPr>
        <w:rPr>
          <w:noProof/>
        </w:rPr>
      </w:pPr>
    </w:p>
    <w:p w14:paraId="3C9E494D" w14:textId="77777777" w:rsidR="00180098" w:rsidRDefault="00180098" w:rsidP="009E694A">
      <w:pPr>
        <w:rPr>
          <w:noProof/>
        </w:rPr>
      </w:pPr>
    </w:p>
    <w:p w14:paraId="1F6EEF8F" w14:textId="77777777" w:rsidR="00180098" w:rsidRDefault="00180098" w:rsidP="009E694A">
      <w:pPr>
        <w:rPr>
          <w:noProof/>
        </w:rPr>
      </w:pPr>
    </w:p>
    <w:p w14:paraId="7DE8F997" w14:textId="77777777" w:rsidR="00180098" w:rsidRDefault="00180098" w:rsidP="009E694A">
      <w:pPr>
        <w:rPr>
          <w:noProof/>
        </w:rPr>
      </w:pPr>
    </w:p>
    <w:p w14:paraId="6DBC2258" w14:textId="77777777" w:rsidR="00180098" w:rsidRDefault="00180098" w:rsidP="009E694A">
      <w:pPr>
        <w:rPr>
          <w:noProof/>
        </w:rPr>
      </w:pPr>
    </w:p>
    <w:p w14:paraId="657E79FC" w14:textId="77777777" w:rsidR="00180098" w:rsidRDefault="00180098" w:rsidP="009E694A">
      <w:pPr>
        <w:rPr>
          <w:noProof/>
        </w:rPr>
      </w:pPr>
    </w:p>
    <w:p w14:paraId="401AA7AA" w14:textId="77777777" w:rsidR="00180098" w:rsidRDefault="00180098" w:rsidP="009E694A">
      <w:pPr>
        <w:rPr>
          <w:noProof/>
        </w:rPr>
      </w:pPr>
    </w:p>
    <w:p w14:paraId="599F0CE8" w14:textId="77777777" w:rsidR="00180098" w:rsidRDefault="00180098" w:rsidP="009E694A">
      <w:pPr>
        <w:rPr>
          <w:noProof/>
        </w:rPr>
      </w:pPr>
    </w:p>
    <w:p w14:paraId="45BF0C8D" w14:textId="77777777" w:rsidR="00180098" w:rsidRDefault="00180098" w:rsidP="009E694A">
      <w:pPr>
        <w:rPr>
          <w:noProof/>
        </w:rPr>
      </w:pPr>
    </w:p>
    <w:p w14:paraId="4D51691E" w14:textId="77777777" w:rsidR="00180098" w:rsidRDefault="00180098" w:rsidP="009E694A">
      <w:pPr>
        <w:rPr>
          <w:noProof/>
        </w:rPr>
      </w:pPr>
    </w:p>
    <w:p w14:paraId="48884DAE" w14:textId="77777777" w:rsidR="0010735B" w:rsidRDefault="0010735B" w:rsidP="009E694A">
      <w:pPr>
        <w:rPr>
          <w:noProof/>
        </w:rPr>
      </w:pPr>
    </w:p>
    <w:p w14:paraId="3018E90C" w14:textId="77777777" w:rsidR="0010735B" w:rsidRDefault="0010735B" w:rsidP="009E694A">
      <w:pPr>
        <w:rPr>
          <w:noProof/>
        </w:rPr>
      </w:pPr>
    </w:p>
    <w:p w14:paraId="46B14D39" w14:textId="77777777" w:rsidR="0010735B" w:rsidRDefault="0010735B" w:rsidP="009E694A">
      <w:pPr>
        <w:rPr>
          <w:noProof/>
        </w:rPr>
      </w:pPr>
    </w:p>
    <w:p w14:paraId="1AEC51B6" w14:textId="77777777" w:rsidR="0010735B" w:rsidRDefault="0010735B" w:rsidP="009E694A">
      <w:pPr>
        <w:rPr>
          <w:noProof/>
        </w:rPr>
      </w:pPr>
    </w:p>
    <w:p w14:paraId="770769F6" w14:textId="77777777" w:rsidR="0010735B" w:rsidRDefault="0010735B" w:rsidP="009E694A">
      <w:pPr>
        <w:rPr>
          <w:noProof/>
        </w:rPr>
      </w:pPr>
    </w:p>
    <w:p w14:paraId="473A9351" w14:textId="77777777" w:rsidR="00180098" w:rsidRDefault="00180098" w:rsidP="009E694A">
      <w:pPr>
        <w:rPr>
          <w:noProof/>
        </w:rPr>
      </w:pPr>
    </w:p>
    <w:p w14:paraId="2D326816" w14:textId="77777777" w:rsidR="00180098" w:rsidRDefault="00180098" w:rsidP="009E694A">
      <w:pPr>
        <w:rPr>
          <w:noProof/>
        </w:rPr>
      </w:pPr>
    </w:p>
    <w:p w14:paraId="01CFEFC9" w14:textId="77777777" w:rsidR="00180098" w:rsidRDefault="00180098" w:rsidP="009E694A">
      <w:pPr>
        <w:rPr>
          <w:noProof/>
        </w:rPr>
      </w:pPr>
    </w:p>
    <w:p w14:paraId="212E92B1" w14:textId="77777777" w:rsidR="00180098" w:rsidRDefault="00180098" w:rsidP="009E694A">
      <w:pPr>
        <w:rPr>
          <w:noProof/>
        </w:rPr>
      </w:pPr>
    </w:p>
    <w:p w14:paraId="12BE4B46" w14:textId="77777777" w:rsidR="00180098" w:rsidRDefault="00180098" w:rsidP="009E694A">
      <w:pPr>
        <w:rPr>
          <w:noProof/>
        </w:rPr>
      </w:pPr>
    </w:p>
    <w:p w14:paraId="295A8509" w14:textId="77777777" w:rsidR="00180098" w:rsidRDefault="00180098" w:rsidP="009E694A">
      <w:pPr>
        <w:rPr>
          <w:noProof/>
        </w:rPr>
      </w:pPr>
    </w:p>
    <w:p w14:paraId="10AE847D" w14:textId="77777777" w:rsidR="00180098" w:rsidRDefault="00180098" w:rsidP="009E694A">
      <w:pPr>
        <w:rPr>
          <w:noProof/>
        </w:rPr>
      </w:pPr>
    </w:p>
    <w:p w14:paraId="121D5733" w14:textId="77777777" w:rsidR="00180098" w:rsidRDefault="00180098" w:rsidP="009E694A">
      <w:pPr>
        <w:rPr>
          <w:noProof/>
        </w:rPr>
      </w:pPr>
    </w:p>
    <w:p w14:paraId="0AA70451" w14:textId="77777777" w:rsidR="00180098" w:rsidRDefault="00180098" w:rsidP="009E694A">
      <w:pPr>
        <w:rPr>
          <w:noProof/>
        </w:rPr>
      </w:pPr>
    </w:p>
    <w:p w14:paraId="445D4129" w14:textId="77777777" w:rsidR="00180098" w:rsidRDefault="00180098" w:rsidP="009E694A">
      <w:pPr>
        <w:rPr>
          <w:noProof/>
        </w:rPr>
      </w:pPr>
    </w:p>
    <w:p w14:paraId="4899A267" w14:textId="77777777" w:rsidR="00180098" w:rsidRDefault="00180098" w:rsidP="009E694A">
      <w:pPr>
        <w:rPr>
          <w:noProof/>
        </w:rPr>
      </w:pPr>
    </w:p>
    <w:p w14:paraId="48F82175" w14:textId="77777777" w:rsidR="00180098" w:rsidRDefault="00180098" w:rsidP="009E694A">
      <w:pPr>
        <w:rPr>
          <w:noProof/>
        </w:rPr>
      </w:pPr>
    </w:p>
    <w:p w14:paraId="48884F2C" w14:textId="77777777" w:rsidR="008B776C" w:rsidRPr="00925D29" w:rsidRDefault="008B776C" w:rsidP="009E694A">
      <w:pPr>
        <w:rPr>
          <w:rFonts w:asciiTheme="minorHAnsi" w:hAnsiTheme="minorHAnsi"/>
        </w:rPr>
        <w:sectPr w:rsidR="008B776C" w:rsidRPr="00925D29" w:rsidSect="0056474F">
          <w:type w:val="continuous"/>
          <w:pgSz w:w="12240" w:h="15840" w:code="1"/>
          <w:pgMar w:top="1800" w:right="810" w:bottom="1440" w:left="1440" w:header="960" w:footer="960" w:gutter="0"/>
          <w:cols w:space="720"/>
        </w:sectPr>
      </w:pPr>
    </w:p>
    <w:p w14:paraId="48884F2F" w14:textId="77777777" w:rsidR="0056474F" w:rsidRDefault="0056474F" w:rsidP="009E694A">
      <w:pPr>
        <w:rPr>
          <w:rFonts w:asciiTheme="minorHAnsi" w:hAnsiTheme="minorHAnsi"/>
        </w:rPr>
      </w:pPr>
    </w:p>
    <w:p w14:paraId="7846C858" w14:textId="77777777" w:rsidR="00EC2289" w:rsidRDefault="00EC2289" w:rsidP="009E694A">
      <w:pPr>
        <w:rPr>
          <w:rFonts w:asciiTheme="minorHAnsi" w:hAnsiTheme="minorHAnsi"/>
        </w:rPr>
      </w:pPr>
    </w:p>
    <w:p w14:paraId="4E80C91C" w14:textId="77777777" w:rsidR="00EC2289" w:rsidRDefault="00EC2289" w:rsidP="009E694A">
      <w:pPr>
        <w:rPr>
          <w:rFonts w:asciiTheme="minorHAnsi" w:hAnsiTheme="minorHAnsi"/>
        </w:rPr>
        <w:sectPr w:rsidR="00EC2289" w:rsidSect="0056474F">
          <w:headerReference w:type="default" r:id="rId14"/>
          <w:footerReference w:type="default" r:id="rId15"/>
          <w:headerReference w:type="first" r:id="rId16"/>
          <w:type w:val="continuous"/>
          <w:pgSz w:w="12240" w:h="15840" w:code="1"/>
          <w:pgMar w:top="810" w:right="1195" w:bottom="1440" w:left="1440" w:header="965" w:footer="965" w:gutter="0"/>
          <w:cols w:space="360"/>
          <w:titlePg/>
        </w:sectPr>
      </w:pPr>
    </w:p>
    <w:p w14:paraId="48884F40" w14:textId="77777777" w:rsidR="009E694A" w:rsidRDefault="009E694A" w:rsidP="009E694A"/>
    <w:p w14:paraId="48884F5A" w14:textId="691BA81C" w:rsidR="00EC1A33" w:rsidRPr="00DB6ACF" w:rsidRDefault="002A122D" w:rsidP="00EC1A33">
      <w:pPr>
        <w:pBdr>
          <w:bottom w:val="single" w:sz="12" w:space="1" w:color="auto"/>
        </w:pBdr>
        <w:rPr>
          <w:b/>
          <w:i/>
          <w:color w:val="548DD4" w:themeColor="text2" w:themeTint="99"/>
          <w:sz w:val="44"/>
          <w:szCs w:val="44"/>
        </w:rPr>
      </w:pPr>
      <w:r w:rsidRPr="00DB6ACF">
        <w:rPr>
          <w:b/>
          <w:i/>
          <w:color w:val="548DD4" w:themeColor="text2" w:themeTint="99"/>
          <w:sz w:val="44"/>
          <w:szCs w:val="44"/>
        </w:rPr>
        <w:lastRenderedPageBreak/>
        <w:t xml:space="preserve">Play #1 </w:t>
      </w:r>
      <w:r w:rsidR="00662F8E" w:rsidRPr="00DB6ACF">
        <w:rPr>
          <w:b/>
          <w:i/>
          <w:color w:val="548DD4" w:themeColor="text2" w:themeTint="99"/>
          <w:sz w:val="44"/>
          <w:szCs w:val="44"/>
        </w:rPr>
        <w:t xml:space="preserve">– </w:t>
      </w:r>
    </w:p>
    <w:p w14:paraId="48884F5C" w14:textId="40CEDD63" w:rsidR="00EC1A33" w:rsidRPr="00D523DA" w:rsidRDefault="00B6015E" w:rsidP="00D523DA">
      <w:pPr>
        <w:shd w:val="clear" w:color="auto" w:fill="DBE5F1" w:themeFill="accent1" w:themeFillTint="33"/>
        <w:jc w:val="right"/>
        <w:rPr>
          <w:b/>
          <w:sz w:val="40"/>
          <w:szCs w:val="40"/>
        </w:rPr>
      </w:pPr>
      <w:r w:rsidRPr="00B6015E">
        <w:rPr>
          <w:b/>
          <w:sz w:val="40"/>
          <w:szCs w:val="40"/>
        </w:rPr>
        <w:t>Partnership</w:t>
      </w:r>
      <w:r w:rsidR="00913E5C" w:rsidRPr="00B6015E">
        <w:rPr>
          <w:b/>
          <w:sz w:val="40"/>
          <w:szCs w:val="40"/>
        </w:rPr>
        <w:t xml:space="preserve"> Approval</w:t>
      </w:r>
      <w:r w:rsidRPr="00B6015E">
        <w:rPr>
          <w:b/>
          <w:sz w:val="40"/>
          <w:szCs w:val="40"/>
        </w:rPr>
        <w:t xml:space="preserve"> and Communications with Schools</w:t>
      </w:r>
    </w:p>
    <w:p w14:paraId="3E9BACDF" w14:textId="7317BBD6" w:rsidR="0010735B" w:rsidRPr="00EC2289" w:rsidRDefault="00EC1A33" w:rsidP="003014AF">
      <w:pPr>
        <w:shd w:val="clear" w:color="auto" w:fill="EAF1DD" w:themeFill="accent3" w:themeFillTint="33"/>
        <w:rPr>
          <w:sz w:val="36"/>
          <w:szCs w:val="36"/>
        </w:rPr>
      </w:pPr>
      <w:r w:rsidRPr="00EC2289">
        <w:rPr>
          <w:b/>
          <w:sz w:val="36"/>
          <w:szCs w:val="36"/>
        </w:rPr>
        <w:t>Overview:</w:t>
      </w:r>
      <w:r w:rsidRPr="00EC2289">
        <w:rPr>
          <w:sz w:val="36"/>
          <w:szCs w:val="36"/>
        </w:rPr>
        <w:tab/>
      </w:r>
    </w:p>
    <w:p w14:paraId="505528F8" w14:textId="287ED004" w:rsidR="00662F8E" w:rsidRPr="00EC2289" w:rsidRDefault="00662F8E" w:rsidP="00662F8E">
      <w:pPr>
        <w:rPr>
          <w:rFonts w:eastAsiaTheme="minorHAnsi" w:cstheme="minorBidi"/>
          <w:i/>
          <w:color w:val="FF0000"/>
          <w:sz w:val="32"/>
          <w:szCs w:val="32"/>
        </w:rPr>
      </w:pPr>
      <w:r w:rsidRPr="00EC2289">
        <w:rPr>
          <w:rFonts w:eastAsiaTheme="minorHAnsi" w:cstheme="minorBidi"/>
          <w:sz w:val="32"/>
          <w:szCs w:val="32"/>
        </w:rPr>
        <w:t>It is vital for your organization to identify the appropriate positions who will manage communication and documentation throughout the term of the relationship</w:t>
      </w:r>
      <w:r w:rsidR="00743C32">
        <w:rPr>
          <w:rFonts w:eastAsiaTheme="minorHAnsi" w:cstheme="minorBidi"/>
          <w:sz w:val="32"/>
          <w:szCs w:val="32"/>
        </w:rPr>
        <w:t xml:space="preserve"> with the academic institutions</w:t>
      </w:r>
      <w:r w:rsidRPr="00EC2289">
        <w:rPr>
          <w:rFonts w:eastAsiaTheme="minorHAnsi" w:cstheme="minorBidi"/>
          <w:sz w:val="32"/>
          <w:szCs w:val="32"/>
        </w:rPr>
        <w:t xml:space="preserve">.  </w:t>
      </w:r>
      <w:r w:rsidRPr="00EC2289">
        <w:rPr>
          <w:rFonts w:eastAsiaTheme="minorHAnsi" w:cstheme="minorBidi"/>
          <w:color w:val="FF0000"/>
          <w:sz w:val="32"/>
          <w:szCs w:val="32"/>
        </w:rPr>
        <w:t>In this section, review the responsibilities and identify the appropriate position(s) to manage these functions.</w:t>
      </w:r>
    </w:p>
    <w:p w14:paraId="6E1193DF" w14:textId="77777777" w:rsidR="00662F8E" w:rsidRPr="00EC2289" w:rsidRDefault="00662F8E" w:rsidP="00662F8E">
      <w:pPr>
        <w:rPr>
          <w:rFonts w:eastAsiaTheme="minorHAnsi" w:cstheme="minorBidi"/>
          <w:b/>
          <w:i/>
          <w:color w:val="FF0000"/>
          <w:sz w:val="32"/>
          <w:szCs w:val="32"/>
        </w:rPr>
      </w:pPr>
    </w:p>
    <w:p w14:paraId="3362D3CA" w14:textId="77777777" w:rsidR="00662F8E" w:rsidRPr="00EC2289" w:rsidRDefault="00662F8E" w:rsidP="00662F8E">
      <w:pPr>
        <w:rPr>
          <w:rFonts w:eastAsiaTheme="minorHAnsi" w:cstheme="minorBidi"/>
          <w:sz w:val="32"/>
          <w:szCs w:val="32"/>
        </w:rPr>
      </w:pPr>
      <w:r w:rsidRPr="00EC2289">
        <w:rPr>
          <w:rFonts w:eastAsiaTheme="minorHAnsi" w:cstheme="minorBidi"/>
          <w:sz w:val="32"/>
          <w:szCs w:val="32"/>
        </w:rPr>
        <w:t>The responsibilities are as follows:</w:t>
      </w:r>
    </w:p>
    <w:p w14:paraId="7163B6EF" w14:textId="77777777" w:rsidR="00662F8E" w:rsidRPr="00EC2289" w:rsidRDefault="00662F8E" w:rsidP="00C2147B">
      <w:pPr>
        <w:numPr>
          <w:ilvl w:val="0"/>
          <w:numId w:val="15"/>
        </w:numPr>
        <w:rPr>
          <w:rFonts w:eastAsiaTheme="minorHAnsi" w:cstheme="minorBidi"/>
          <w:sz w:val="32"/>
          <w:szCs w:val="32"/>
        </w:rPr>
      </w:pPr>
      <w:r w:rsidRPr="00EC2289">
        <w:rPr>
          <w:rFonts w:eastAsiaTheme="minorHAnsi" w:cstheme="minorBidi"/>
          <w:sz w:val="32"/>
          <w:szCs w:val="32"/>
        </w:rPr>
        <w:t>Respond to all application questions and requests</w:t>
      </w:r>
    </w:p>
    <w:p w14:paraId="196DE4C4" w14:textId="63E05044" w:rsidR="00662F8E" w:rsidRPr="00EC2289" w:rsidRDefault="00662F8E" w:rsidP="00C2147B">
      <w:pPr>
        <w:numPr>
          <w:ilvl w:val="0"/>
          <w:numId w:val="15"/>
        </w:numPr>
        <w:rPr>
          <w:rFonts w:eastAsiaTheme="minorHAnsi" w:cstheme="minorBidi"/>
          <w:sz w:val="32"/>
          <w:szCs w:val="32"/>
        </w:rPr>
      </w:pPr>
      <w:r w:rsidRPr="00EC2289">
        <w:rPr>
          <w:rFonts w:eastAsiaTheme="minorHAnsi" w:cstheme="minorBidi"/>
          <w:sz w:val="32"/>
          <w:szCs w:val="32"/>
        </w:rPr>
        <w:t xml:space="preserve">Assess and </w:t>
      </w:r>
      <w:r w:rsidR="00743C32">
        <w:rPr>
          <w:rFonts w:eastAsiaTheme="minorHAnsi" w:cstheme="minorBidi"/>
          <w:sz w:val="32"/>
          <w:szCs w:val="32"/>
        </w:rPr>
        <w:t>review school affiliation requests</w:t>
      </w:r>
    </w:p>
    <w:p w14:paraId="57434BB9" w14:textId="0E380B5C" w:rsidR="00153347" w:rsidRPr="00EC2289" w:rsidRDefault="00662F8E" w:rsidP="00C2147B">
      <w:pPr>
        <w:numPr>
          <w:ilvl w:val="0"/>
          <w:numId w:val="15"/>
        </w:numPr>
        <w:rPr>
          <w:rFonts w:eastAsiaTheme="minorHAnsi" w:cstheme="minorBidi"/>
          <w:sz w:val="32"/>
          <w:szCs w:val="32"/>
        </w:rPr>
      </w:pPr>
      <w:r w:rsidRPr="00EC2289">
        <w:rPr>
          <w:rFonts w:eastAsiaTheme="minorHAnsi" w:cstheme="minorBidi"/>
          <w:sz w:val="32"/>
          <w:szCs w:val="32"/>
        </w:rPr>
        <w:t xml:space="preserve">Collaborate with contact personnel at </w:t>
      </w:r>
      <w:r w:rsidR="00743C32">
        <w:rPr>
          <w:rFonts w:eastAsiaTheme="minorHAnsi" w:cstheme="minorBidi"/>
          <w:sz w:val="32"/>
          <w:szCs w:val="32"/>
        </w:rPr>
        <w:t>academic institution</w:t>
      </w:r>
      <w:r w:rsidRPr="00EC2289">
        <w:rPr>
          <w:rFonts w:eastAsiaTheme="minorHAnsi" w:cstheme="minorBidi"/>
          <w:sz w:val="32"/>
          <w:szCs w:val="32"/>
        </w:rPr>
        <w:t xml:space="preserve"> to complete forms, contract/agreement or addendums</w:t>
      </w:r>
    </w:p>
    <w:p w14:paraId="5C86DDF7" w14:textId="77777777" w:rsidR="00A73D80" w:rsidRPr="00A73D80" w:rsidRDefault="00A73D80" w:rsidP="00A73D80">
      <w:pPr>
        <w:ind w:left="720"/>
        <w:rPr>
          <w:rFonts w:eastAsiaTheme="minorHAnsi" w:cstheme="minorBidi"/>
          <w:szCs w:val="16"/>
        </w:rPr>
      </w:pPr>
    </w:p>
    <w:p w14:paraId="4BBCCF08" w14:textId="495BDD18" w:rsidR="00153347" w:rsidRPr="00EC2289" w:rsidRDefault="00153347" w:rsidP="000F5079">
      <w:pPr>
        <w:shd w:val="clear" w:color="auto" w:fill="EAF1DD" w:themeFill="accent3" w:themeFillTint="33"/>
        <w:rPr>
          <w:sz w:val="32"/>
          <w:szCs w:val="32"/>
        </w:rPr>
      </w:pPr>
      <w:r w:rsidRPr="00EC2289">
        <w:rPr>
          <w:b/>
          <w:sz w:val="32"/>
          <w:szCs w:val="32"/>
        </w:rPr>
        <w:t>Template</w:t>
      </w:r>
      <w:r w:rsidR="000F5079" w:rsidRPr="00EC2289">
        <w:rPr>
          <w:b/>
          <w:sz w:val="32"/>
          <w:szCs w:val="32"/>
        </w:rPr>
        <w:t xml:space="preserve">: </w:t>
      </w:r>
      <w:r w:rsidR="00662F8E" w:rsidRPr="00EC2289">
        <w:rPr>
          <w:color w:val="FF0000"/>
          <w:sz w:val="32"/>
          <w:szCs w:val="32"/>
        </w:rPr>
        <w:t>Use the answers to the above questions to fill in the template</w:t>
      </w:r>
    </w:p>
    <w:p w14:paraId="10A565BA" w14:textId="77777777" w:rsidR="00A73D80" w:rsidRPr="00A73D80" w:rsidRDefault="00A73D80" w:rsidP="00462163">
      <w:pPr>
        <w:rPr>
          <w:szCs w:val="16"/>
        </w:rPr>
      </w:pPr>
    </w:p>
    <w:p w14:paraId="63853543" w14:textId="75E0EA24" w:rsidR="00815A5A" w:rsidRPr="00EC2289" w:rsidRDefault="008531A4" w:rsidP="00462163">
      <w:pPr>
        <w:rPr>
          <w:sz w:val="28"/>
          <w:szCs w:val="28"/>
        </w:rPr>
      </w:pPr>
      <w:r w:rsidRPr="00EC2289">
        <w:rPr>
          <w:sz w:val="28"/>
          <w:szCs w:val="28"/>
        </w:rPr>
        <w:t xml:space="preserve">The designated </w:t>
      </w:r>
      <w:r w:rsidR="00991B79" w:rsidRPr="00EC2289">
        <w:rPr>
          <w:sz w:val="28"/>
          <w:szCs w:val="28"/>
        </w:rPr>
        <w:t xml:space="preserve">school contact </w:t>
      </w:r>
      <w:r w:rsidR="00743C32">
        <w:rPr>
          <w:sz w:val="28"/>
          <w:szCs w:val="28"/>
        </w:rPr>
        <w:t>personnel</w:t>
      </w:r>
      <w:r w:rsidR="00991B79" w:rsidRPr="00EC2289">
        <w:rPr>
          <w:sz w:val="28"/>
          <w:szCs w:val="28"/>
        </w:rPr>
        <w:t xml:space="preserve"> will communicate with </w:t>
      </w:r>
      <w:r w:rsidR="00BF2EBF" w:rsidRPr="00EC2289">
        <w:rPr>
          <w:sz w:val="28"/>
          <w:szCs w:val="28"/>
          <w:u w:val="single"/>
        </w:rPr>
        <w:t>     </w:t>
      </w:r>
      <w:r w:rsidR="00662F8E" w:rsidRPr="00EC2289">
        <w:rPr>
          <w:sz w:val="28"/>
          <w:szCs w:val="28"/>
          <w:u w:val="single"/>
        </w:rPr>
        <w:t>Insert appropriate position(s) </w:t>
      </w:r>
      <w:r w:rsidR="00BF2EBF" w:rsidRPr="00EC2289">
        <w:rPr>
          <w:sz w:val="28"/>
          <w:szCs w:val="28"/>
          <w:u w:val="single"/>
        </w:rPr>
        <w:t>       </w:t>
      </w:r>
      <w:r w:rsidR="00991B79" w:rsidRPr="00EC2289">
        <w:rPr>
          <w:sz w:val="28"/>
          <w:szCs w:val="28"/>
        </w:rPr>
        <w:t>regarding all applica</w:t>
      </w:r>
      <w:r w:rsidR="00815A5A" w:rsidRPr="00EC2289">
        <w:rPr>
          <w:sz w:val="28"/>
          <w:szCs w:val="28"/>
        </w:rPr>
        <w:t>tions, qu</w:t>
      </w:r>
      <w:r w:rsidR="00BF2EBF" w:rsidRPr="00EC2289">
        <w:rPr>
          <w:sz w:val="28"/>
          <w:szCs w:val="28"/>
        </w:rPr>
        <w:t xml:space="preserve">estions and requests. </w:t>
      </w:r>
      <w:r w:rsidR="00743C32">
        <w:rPr>
          <w:sz w:val="28"/>
          <w:szCs w:val="28"/>
        </w:rPr>
        <w:t xml:space="preserve"> </w:t>
      </w:r>
      <w:r w:rsidR="00662F8E" w:rsidRPr="00EC2289">
        <w:rPr>
          <w:sz w:val="28"/>
          <w:szCs w:val="28"/>
          <w:u w:val="single"/>
        </w:rPr>
        <w:t>  </w:t>
      </w:r>
      <w:r w:rsidR="00BF2EBF" w:rsidRPr="00EC2289">
        <w:rPr>
          <w:sz w:val="28"/>
          <w:szCs w:val="28"/>
          <w:u w:val="single"/>
        </w:rPr>
        <w:t> </w:t>
      </w:r>
      <w:r w:rsidR="00662F8E" w:rsidRPr="00EC2289">
        <w:rPr>
          <w:sz w:val="28"/>
          <w:szCs w:val="28"/>
          <w:u w:val="single"/>
        </w:rPr>
        <w:t>Insert appropriate position(s)  </w:t>
      </w:r>
      <w:r w:rsidR="00BF2EBF" w:rsidRPr="00EC2289">
        <w:rPr>
          <w:sz w:val="28"/>
          <w:szCs w:val="28"/>
          <w:u w:val="single"/>
        </w:rPr>
        <w:t>  </w:t>
      </w:r>
      <w:r w:rsidR="00815A5A" w:rsidRPr="00EC2289">
        <w:rPr>
          <w:sz w:val="28"/>
          <w:szCs w:val="28"/>
        </w:rPr>
        <w:t xml:space="preserve"> review school</w:t>
      </w:r>
      <w:r w:rsidR="00743C32">
        <w:rPr>
          <w:sz w:val="28"/>
          <w:szCs w:val="28"/>
        </w:rPr>
        <w:t xml:space="preserve"> request</w:t>
      </w:r>
      <w:r w:rsidR="00815A5A" w:rsidRPr="00EC2289">
        <w:rPr>
          <w:sz w:val="28"/>
          <w:szCs w:val="28"/>
        </w:rPr>
        <w:t xml:space="preserve"> detail</w:t>
      </w:r>
      <w:r w:rsidR="00743C32">
        <w:rPr>
          <w:sz w:val="28"/>
          <w:szCs w:val="28"/>
        </w:rPr>
        <w:t>s</w:t>
      </w:r>
      <w:r w:rsidR="00815A5A" w:rsidRPr="00EC2289">
        <w:rPr>
          <w:sz w:val="28"/>
          <w:szCs w:val="28"/>
        </w:rPr>
        <w:t xml:space="preserve"> to determine whether </w:t>
      </w:r>
      <w:r w:rsidR="005B2221" w:rsidRPr="00EC2289">
        <w:rPr>
          <w:sz w:val="28"/>
          <w:szCs w:val="28"/>
        </w:rPr>
        <w:t>the organization</w:t>
      </w:r>
      <w:r w:rsidR="00815A5A" w:rsidRPr="00EC2289">
        <w:rPr>
          <w:sz w:val="28"/>
          <w:szCs w:val="28"/>
        </w:rPr>
        <w:t xml:space="preserve"> will ac</w:t>
      </w:r>
      <w:r w:rsidR="00743C32">
        <w:rPr>
          <w:sz w:val="28"/>
          <w:szCs w:val="28"/>
        </w:rPr>
        <w:t>cept additional academic affiliations</w:t>
      </w:r>
      <w:r w:rsidR="00815A5A" w:rsidRPr="00EC2289">
        <w:rPr>
          <w:sz w:val="28"/>
          <w:szCs w:val="28"/>
        </w:rPr>
        <w:t xml:space="preserve"> at that time.</w:t>
      </w:r>
    </w:p>
    <w:p w14:paraId="6D37433E" w14:textId="77777777" w:rsidR="00815A5A" w:rsidRPr="00EC2289" w:rsidRDefault="00815A5A" w:rsidP="00462163">
      <w:pPr>
        <w:rPr>
          <w:sz w:val="28"/>
          <w:szCs w:val="28"/>
        </w:rPr>
      </w:pPr>
    </w:p>
    <w:p w14:paraId="32D25FB8" w14:textId="38FB8867" w:rsidR="00913E5C" w:rsidRPr="00EC2289" w:rsidRDefault="00991B79" w:rsidP="00462163">
      <w:pPr>
        <w:rPr>
          <w:sz w:val="28"/>
          <w:szCs w:val="28"/>
        </w:rPr>
      </w:pPr>
      <w:r w:rsidRPr="00EC2289">
        <w:rPr>
          <w:sz w:val="28"/>
          <w:szCs w:val="28"/>
        </w:rPr>
        <w:t xml:space="preserve">The designated school contact </w:t>
      </w:r>
      <w:r w:rsidR="00743C32">
        <w:rPr>
          <w:sz w:val="28"/>
          <w:szCs w:val="28"/>
        </w:rPr>
        <w:t>personnel</w:t>
      </w:r>
      <w:r w:rsidRPr="00EC2289">
        <w:rPr>
          <w:sz w:val="28"/>
          <w:szCs w:val="28"/>
        </w:rPr>
        <w:t xml:space="preserve"> will complete all necessary information within the</w:t>
      </w:r>
      <w:r w:rsidR="00743C32">
        <w:rPr>
          <w:sz w:val="28"/>
          <w:szCs w:val="28"/>
        </w:rPr>
        <w:t xml:space="preserve"> affiliation </w:t>
      </w:r>
      <w:r w:rsidR="00D847FD">
        <w:rPr>
          <w:sz w:val="28"/>
          <w:szCs w:val="28"/>
        </w:rPr>
        <w:t>agreement</w:t>
      </w:r>
      <w:r w:rsidR="00663374" w:rsidRPr="00EC2289">
        <w:rPr>
          <w:sz w:val="28"/>
          <w:szCs w:val="28"/>
        </w:rPr>
        <w:t xml:space="preserve"> and will submit a signed copy to </w:t>
      </w:r>
      <w:r w:rsidR="00743C32">
        <w:rPr>
          <w:sz w:val="28"/>
          <w:szCs w:val="28"/>
          <w:u w:val="single"/>
        </w:rPr>
        <w:t>  </w:t>
      </w:r>
      <w:r w:rsidR="00662F8E" w:rsidRPr="00EC2289">
        <w:rPr>
          <w:sz w:val="28"/>
          <w:szCs w:val="28"/>
          <w:u w:val="single"/>
        </w:rPr>
        <w:t>Insert appropriate position(s)  </w:t>
      </w:r>
      <w:r w:rsidR="00BF2EBF" w:rsidRPr="00EC2289">
        <w:rPr>
          <w:sz w:val="28"/>
          <w:szCs w:val="28"/>
          <w:u w:val="single"/>
        </w:rPr>
        <w:t>  </w:t>
      </w:r>
      <w:r w:rsidR="00BF2EBF" w:rsidRPr="00EC2289">
        <w:rPr>
          <w:sz w:val="28"/>
          <w:szCs w:val="28"/>
        </w:rPr>
        <w:t>.</w:t>
      </w:r>
    </w:p>
    <w:p w14:paraId="7038EF03" w14:textId="77777777" w:rsidR="00815A5A" w:rsidRPr="00EC2289" w:rsidRDefault="00815A5A" w:rsidP="00A826DC">
      <w:pPr>
        <w:rPr>
          <w:sz w:val="28"/>
          <w:szCs w:val="28"/>
        </w:rPr>
      </w:pPr>
    </w:p>
    <w:p w14:paraId="4BAEDF59" w14:textId="64ED3A91" w:rsidR="00913E5C" w:rsidRPr="00E343A8" w:rsidRDefault="00913E5C" w:rsidP="00913E5C">
      <w:pPr>
        <w:shd w:val="clear" w:color="auto" w:fill="EAF1DD" w:themeFill="accent3" w:themeFillTint="33"/>
        <w:rPr>
          <w:sz w:val="32"/>
          <w:szCs w:val="32"/>
        </w:rPr>
      </w:pPr>
      <w:r w:rsidRPr="00EC1A33">
        <w:rPr>
          <w:b/>
          <w:sz w:val="32"/>
        </w:rPr>
        <w:t>Key Steps</w:t>
      </w:r>
      <w:r w:rsidR="00B6015E">
        <w:rPr>
          <w:b/>
          <w:sz w:val="32"/>
        </w:rPr>
        <w:t xml:space="preserve"> for determining School Relationship</w:t>
      </w:r>
    </w:p>
    <w:p w14:paraId="0EBB3A71" w14:textId="3F6B6709" w:rsidR="00913E5C" w:rsidRPr="00F508CC" w:rsidRDefault="00913E5C" w:rsidP="00C2147B">
      <w:pPr>
        <w:pStyle w:val="ListParagraph"/>
        <w:numPr>
          <w:ilvl w:val="0"/>
          <w:numId w:val="4"/>
        </w:numPr>
        <w:rPr>
          <w:sz w:val="28"/>
          <w:szCs w:val="32"/>
        </w:rPr>
      </w:pPr>
      <w:r w:rsidRPr="00F508CC">
        <w:rPr>
          <w:sz w:val="28"/>
          <w:szCs w:val="32"/>
        </w:rPr>
        <w:t xml:space="preserve">All school requests will be evaluated by </w:t>
      </w:r>
      <w:r w:rsidR="00662F8E" w:rsidRPr="00F508CC">
        <w:rPr>
          <w:sz w:val="28"/>
          <w:szCs w:val="32"/>
          <w:u w:val="single"/>
        </w:rPr>
        <w:t>  </w:t>
      </w:r>
      <w:r w:rsidR="00BF2EBF" w:rsidRPr="00F508CC">
        <w:rPr>
          <w:sz w:val="28"/>
          <w:szCs w:val="32"/>
          <w:u w:val="single"/>
        </w:rPr>
        <w:t>  </w:t>
      </w:r>
      <w:r w:rsidR="00662F8E" w:rsidRPr="00F508CC">
        <w:rPr>
          <w:sz w:val="28"/>
          <w:szCs w:val="32"/>
          <w:u w:val="single"/>
        </w:rPr>
        <w:t>Insert appropriate position(s)   </w:t>
      </w:r>
    </w:p>
    <w:p w14:paraId="4627DC6D" w14:textId="4A5B67AB" w:rsidR="00A826DC" w:rsidRPr="0010735B" w:rsidRDefault="00A826DC" w:rsidP="00C2147B">
      <w:pPr>
        <w:pStyle w:val="ListParagraph"/>
        <w:numPr>
          <w:ilvl w:val="0"/>
          <w:numId w:val="4"/>
        </w:numPr>
        <w:rPr>
          <w:sz w:val="28"/>
          <w:szCs w:val="32"/>
        </w:rPr>
      </w:pPr>
      <w:r w:rsidRPr="0010735B">
        <w:rPr>
          <w:sz w:val="28"/>
          <w:szCs w:val="32"/>
        </w:rPr>
        <w:t xml:space="preserve">Determine if </w:t>
      </w:r>
      <w:r w:rsidR="0070600C" w:rsidRPr="0010735B">
        <w:rPr>
          <w:sz w:val="28"/>
          <w:szCs w:val="32"/>
        </w:rPr>
        <w:t>organization</w:t>
      </w:r>
      <w:r w:rsidRPr="0010735B">
        <w:rPr>
          <w:sz w:val="28"/>
          <w:szCs w:val="32"/>
        </w:rPr>
        <w:t xml:space="preserve"> is interested</w:t>
      </w:r>
    </w:p>
    <w:p w14:paraId="45937CCF" w14:textId="61BFFC41" w:rsidR="00A826DC" w:rsidRPr="0010735B" w:rsidRDefault="0070600C" w:rsidP="00C2147B">
      <w:pPr>
        <w:pStyle w:val="ListParagraph"/>
        <w:numPr>
          <w:ilvl w:val="0"/>
          <w:numId w:val="4"/>
        </w:numPr>
        <w:rPr>
          <w:b/>
          <w:sz w:val="28"/>
          <w:szCs w:val="32"/>
        </w:rPr>
      </w:pPr>
      <w:r w:rsidRPr="0010735B">
        <w:rPr>
          <w:sz w:val="28"/>
          <w:szCs w:val="32"/>
        </w:rPr>
        <w:t>Organization</w:t>
      </w:r>
      <w:r w:rsidR="00A826DC" w:rsidRPr="0010735B">
        <w:rPr>
          <w:sz w:val="28"/>
          <w:szCs w:val="32"/>
        </w:rPr>
        <w:t xml:space="preserve"> will review for appropriateness and provide feedback</w:t>
      </w:r>
    </w:p>
    <w:p w14:paraId="6E1955D0" w14:textId="38DD093F" w:rsidR="00913E5C" w:rsidRPr="00F508CC" w:rsidRDefault="009D7C71" w:rsidP="00C2147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Gisha"/>
          <w:b/>
          <w:color w:val="1F497D" w:themeColor="text2"/>
          <w:sz w:val="28"/>
          <w:szCs w:val="32"/>
        </w:rPr>
      </w:pPr>
      <w:r w:rsidRPr="00F508CC">
        <w:rPr>
          <w:b/>
          <w:color w:val="1F497D" w:themeColor="text2"/>
          <w:sz w:val="28"/>
          <w:szCs w:val="32"/>
        </w:rPr>
        <w:t>Decision to affiliate with university can be based on some of the following</w:t>
      </w:r>
      <w:r w:rsidR="00913E5C" w:rsidRPr="00F508CC">
        <w:rPr>
          <w:b/>
          <w:color w:val="1F497D" w:themeColor="text2"/>
          <w:sz w:val="28"/>
          <w:szCs w:val="32"/>
        </w:rPr>
        <w:t>:</w:t>
      </w:r>
    </w:p>
    <w:p w14:paraId="5CFDFF20" w14:textId="77777777" w:rsidR="00913E5C" w:rsidRPr="00F508CC" w:rsidRDefault="00913E5C" w:rsidP="00C2147B">
      <w:pPr>
        <w:numPr>
          <w:ilvl w:val="0"/>
          <w:numId w:val="13"/>
        </w:numPr>
        <w:textAlignment w:val="center"/>
        <w:rPr>
          <w:b/>
          <w:color w:val="1F497D" w:themeColor="text2"/>
          <w:sz w:val="28"/>
          <w:szCs w:val="32"/>
        </w:rPr>
      </w:pPr>
      <w:r w:rsidRPr="00F508CC">
        <w:rPr>
          <w:b/>
          <w:color w:val="1F497D" w:themeColor="text2"/>
          <w:sz w:val="28"/>
          <w:szCs w:val="32"/>
        </w:rPr>
        <w:t>Geography</w:t>
      </w:r>
    </w:p>
    <w:p w14:paraId="1731647D" w14:textId="26D64764" w:rsidR="00913E5C" w:rsidRPr="00F508CC" w:rsidRDefault="009D7C71" w:rsidP="00C2147B">
      <w:pPr>
        <w:numPr>
          <w:ilvl w:val="0"/>
          <w:numId w:val="13"/>
        </w:numPr>
        <w:textAlignment w:val="center"/>
        <w:rPr>
          <w:b/>
          <w:color w:val="1F497D" w:themeColor="text2"/>
          <w:sz w:val="28"/>
          <w:szCs w:val="32"/>
        </w:rPr>
      </w:pPr>
      <w:r w:rsidRPr="00F508CC">
        <w:rPr>
          <w:b/>
          <w:color w:val="1F497D" w:themeColor="text2"/>
          <w:sz w:val="28"/>
          <w:szCs w:val="32"/>
        </w:rPr>
        <w:t>Ranking</w:t>
      </w:r>
    </w:p>
    <w:p w14:paraId="5CE8DE88" w14:textId="77777777" w:rsidR="00913E5C" w:rsidRPr="00F508CC" w:rsidRDefault="00913E5C" w:rsidP="00C2147B">
      <w:pPr>
        <w:numPr>
          <w:ilvl w:val="0"/>
          <w:numId w:val="13"/>
        </w:numPr>
        <w:textAlignment w:val="center"/>
        <w:rPr>
          <w:b/>
          <w:color w:val="1F497D" w:themeColor="text2"/>
          <w:sz w:val="28"/>
          <w:szCs w:val="32"/>
        </w:rPr>
      </w:pPr>
      <w:r w:rsidRPr="00F508CC">
        <w:rPr>
          <w:b/>
          <w:color w:val="1F497D" w:themeColor="text2"/>
          <w:sz w:val="28"/>
          <w:szCs w:val="32"/>
        </w:rPr>
        <w:t>Strategic partnership</w:t>
      </w:r>
    </w:p>
    <w:p w14:paraId="6CAE006A" w14:textId="3D6C3983" w:rsidR="00913E5C" w:rsidRPr="00F508CC" w:rsidRDefault="009D7C71" w:rsidP="00C2147B">
      <w:pPr>
        <w:numPr>
          <w:ilvl w:val="0"/>
          <w:numId w:val="13"/>
        </w:numPr>
        <w:textAlignment w:val="center"/>
        <w:rPr>
          <w:b/>
          <w:color w:val="1F497D" w:themeColor="text2"/>
          <w:sz w:val="28"/>
          <w:szCs w:val="32"/>
        </w:rPr>
      </w:pPr>
      <w:r w:rsidRPr="00F508CC">
        <w:rPr>
          <w:b/>
          <w:color w:val="1F497D" w:themeColor="text2"/>
          <w:sz w:val="28"/>
          <w:szCs w:val="32"/>
        </w:rPr>
        <w:t xml:space="preserve">Capacity for requested discipline </w:t>
      </w:r>
    </w:p>
    <w:p w14:paraId="4480EDEC" w14:textId="74DCA116" w:rsidR="00913E5C" w:rsidRPr="00F508CC" w:rsidRDefault="009D7C71" w:rsidP="00C2147B">
      <w:pPr>
        <w:numPr>
          <w:ilvl w:val="0"/>
          <w:numId w:val="13"/>
        </w:numPr>
        <w:textAlignment w:val="center"/>
        <w:rPr>
          <w:b/>
          <w:color w:val="1F497D" w:themeColor="text2"/>
          <w:sz w:val="28"/>
          <w:szCs w:val="32"/>
        </w:rPr>
      </w:pPr>
      <w:r w:rsidRPr="00F508CC">
        <w:rPr>
          <w:b/>
          <w:color w:val="1F497D" w:themeColor="text2"/>
          <w:sz w:val="28"/>
          <w:szCs w:val="32"/>
        </w:rPr>
        <w:t>Current s</w:t>
      </w:r>
      <w:r w:rsidR="00913E5C" w:rsidRPr="00F508CC">
        <w:rPr>
          <w:b/>
          <w:color w:val="1F497D" w:themeColor="text2"/>
          <w:sz w:val="28"/>
          <w:szCs w:val="32"/>
        </w:rPr>
        <w:t>taff alumni</w:t>
      </w:r>
    </w:p>
    <w:p w14:paraId="2134596B" w14:textId="0217ABFC" w:rsidR="00913E5C" w:rsidRPr="00F508CC" w:rsidRDefault="00913E5C" w:rsidP="00C2147B">
      <w:pPr>
        <w:numPr>
          <w:ilvl w:val="0"/>
          <w:numId w:val="13"/>
        </w:numPr>
        <w:textAlignment w:val="center"/>
        <w:rPr>
          <w:b/>
          <w:color w:val="1F497D" w:themeColor="text2"/>
          <w:sz w:val="28"/>
          <w:szCs w:val="32"/>
        </w:rPr>
      </w:pPr>
      <w:r w:rsidRPr="00F508CC">
        <w:rPr>
          <w:b/>
          <w:color w:val="1F497D" w:themeColor="text2"/>
          <w:sz w:val="28"/>
          <w:szCs w:val="32"/>
        </w:rPr>
        <w:t xml:space="preserve">Willing </w:t>
      </w:r>
      <w:r w:rsidR="009D7C71" w:rsidRPr="00F508CC">
        <w:rPr>
          <w:b/>
          <w:color w:val="1F497D" w:themeColor="text2"/>
          <w:sz w:val="28"/>
          <w:szCs w:val="32"/>
        </w:rPr>
        <w:t>and available preceptors</w:t>
      </w:r>
    </w:p>
    <w:p w14:paraId="2D7B9E79" w14:textId="77777777" w:rsidR="00913E5C" w:rsidRPr="00F508CC" w:rsidRDefault="00913E5C" w:rsidP="00C2147B">
      <w:pPr>
        <w:numPr>
          <w:ilvl w:val="0"/>
          <w:numId w:val="13"/>
        </w:numPr>
        <w:textAlignment w:val="center"/>
        <w:rPr>
          <w:b/>
          <w:color w:val="1F497D" w:themeColor="text2"/>
          <w:sz w:val="28"/>
          <w:szCs w:val="32"/>
        </w:rPr>
      </w:pPr>
      <w:r w:rsidRPr="00F508CC">
        <w:rPr>
          <w:b/>
          <w:color w:val="1F497D" w:themeColor="text2"/>
          <w:sz w:val="28"/>
          <w:szCs w:val="32"/>
        </w:rPr>
        <w:t>Capacity</w:t>
      </w:r>
    </w:p>
    <w:p w14:paraId="7A7B611E" w14:textId="77777777" w:rsidR="00913E5C" w:rsidRPr="00F508CC" w:rsidRDefault="00913E5C" w:rsidP="00C2147B">
      <w:pPr>
        <w:numPr>
          <w:ilvl w:val="0"/>
          <w:numId w:val="13"/>
        </w:numPr>
        <w:textAlignment w:val="center"/>
        <w:rPr>
          <w:b/>
          <w:color w:val="1F497D" w:themeColor="text2"/>
          <w:sz w:val="28"/>
          <w:szCs w:val="32"/>
        </w:rPr>
      </w:pPr>
      <w:r w:rsidRPr="00F508CC">
        <w:rPr>
          <w:b/>
          <w:color w:val="1F497D" w:themeColor="text2"/>
          <w:sz w:val="28"/>
          <w:szCs w:val="32"/>
        </w:rPr>
        <w:t>Contributions to pipeline</w:t>
      </w:r>
    </w:p>
    <w:p w14:paraId="1369D308" w14:textId="165C89A8" w:rsidR="00A826DC" w:rsidRPr="00F508CC" w:rsidRDefault="00662F8E" w:rsidP="00C214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="Gisha"/>
          <w:sz w:val="28"/>
          <w:szCs w:val="32"/>
        </w:rPr>
      </w:pPr>
      <w:r w:rsidRPr="00F508CC">
        <w:rPr>
          <w:sz w:val="28"/>
          <w:szCs w:val="32"/>
          <w:u w:val="single"/>
        </w:rPr>
        <w:lastRenderedPageBreak/>
        <w:t> </w:t>
      </w:r>
      <w:r w:rsidR="00BF2EBF" w:rsidRPr="00F508CC">
        <w:rPr>
          <w:sz w:val="28"/>
          <w:szCs w:val="32"/>
          <w:u w:val="single"/>
        </w:rPr>
        <w:t>  </w:t>
      </w:r>
      <w:r w:rsidRPr="00F508CC">
        <w:rPr>
          <w:sz w:val="28"/>
          <w:szCs w:val="32"/>
          <w:u w:val="single"/>
        </w:rPr>
        <w:t>Insert appropriate position(s)  </w:t>
      </w:r>
      <w:r w:rsidR="00BF2EBF" w:rsidRPr="00F508CC">
        <w:rPr>
          <w:sz w:val="28"/>
          <w:szCs w:val="32"/>
          <w:u w:val="single"/>
        </w:rPr>
        <w:t> </w:t>
      </w:r>
      <w:r w:rsidR="00913E5C" w:rsidRPr="00F508CC">
        <w:rPr>
          <w:sz w:val="28"/>
          <w:szCs w:val="32"/>
        </w:rPr>
        <w:t xml:space="preserve">reviews </w:t>
      </w:r>
      <w:r w:rsidR="00442E7E">
        <w:rPr>
          <w:sz w:val="28"/>
          <w:szCs w:val="32"/>
        </w:rPr>
        <w:t xml:space="preserve">academic affiliation </w:t>
      </w:r>
      <w:r w:rsidR="00913E5C" w:rsidRPr="00F508CC">
        <w:rPr>
          <w:sz w:val="28"/>
          <w:szCs w:val="32"/>
        </w:rPr>
        <w:t xml:space="preserve">to assure all </w:t>
      </w:r>
      <w:r w:rsidR="00442E7E">
        <w:rPr>
          <w:sz w:val="28"/>
          <w:szCs w:val="32"/>
        </w:rPr>
        <w:t>documentation</w:t>
      </w:r>
      <w:r w:rsidR="00913E5C" w:rsidRPr="00F508CC">
        <w:rPr>
          <w:sz w:val="28"/>
          <w:szCs w:val="32"/>
        </w:rPr>
        <w:t xml:space="preserve"> is complete</w:t>
      </w:r>
    </w:p>
    <w:p w14:paraId="7CDC6D8B" w14:textId="77777777" w:rsidR="00D523DA" w:rsidRDefault="00D523DA" w:rsidP="00D523DA">
      <w:pPr>
        <w:pStyle w:val="ListParagraph"/>
        <w:autoSpaceDE w:val="0"/>
        <w:autoSpaceDN w:val="0"/>
        <w:adjustRightInd w:val="0"/>
        <w:rPr>
          <w:rFonts w:cs="Gisha"/>
          <w:sz w:val="28"/>
          <w:szCs w:val="32"/>
        </w:rPr>
      </w:pPr>
    </w:p>
    <w:p w14:paraId="599F4573" w14:textId="77777777" w:rsidR="00EC2289" w:rsidRPr="0010735B" w:rsidRDefault="00EC2289" w:rsidP="00D523DA">
      <w:pPr>
        <w:pStyle w:val="ListParagraph"/>
        <w:autoSpaceDE w:val="0"/>
        <w:autoSpaceDN w:val="0"/>
        <w:adjustRightInd w:val="0"/>
        <w:rPr>
          <w:rFonts w:cs="Gisha"/>
          <w:sz w:val="28"/>
          <w:szCs w:val="32"/>
        </w:rPr>
      </w:pPr>
    </w:p>
    <w:p w14:paraId="48884F60" w14:textId="34633746" w:rsidR="00EC1A33" w:rsidRPr="0010735B" w:rsidRDefault="00B6015E" w:rsidP="003014AF">
      <w:pPr>
        <w:shd w:val="clear" w:color="auto" w:fill="EAF1DD" w:themeFill="accent3" w:themeFillTint="33"/>
        <w:rPr>
          <w:b/>
          <w:sz w:val="28"/>
        </w:rPr>
      </w:pPr>
      <w:r w:rsidRPr="0010735B">
        <w:rPr>
          <w:b/>
          <w:sz w:val="28"/>
        </w:rPr>
        <w:t>Key s</w:t>
      </w:r>
      <w:r w:rsidR="00EC1A33" w:rsidRPr="0010735B">
        <w:rPr>
          <w:b/>
          <w:sz w:val="28"/>
        </w:rPr>
        <w:t>teps</w:t>
      </w:r>
      <w:r w:rsidRPr="0010735B">
        <w:rPr>
          <w:b/>
          <w:sz w:val="28"/>
        </w:rPr>
        <w:t xml:space="preserve"> for initial communications with approved</w:t>
      </w:r>
      <w:r w:rsidR="00B24786" w:rsidRPr="0010735B">
        <w:rPr>
          <w:b/>
          <w:sz w:val="28"/>
        </w:rPr>
        <w:t xml:space="preserve"> but not contracted</w:t>
      </w:r>
      <w:r w:rsidRPr="0010735B">
        <w:rPr>
          <w:b/>
          <w:sz w:val="28"/>
        </w:rPr>
        <w:t xml:space="preserve"> school:</w:t>
      </w:r>
    </w:p>
    <w:p w14:paraId="48884F61" w14:textId="7B17B674" w:rsidR="002C3CE6" w:rsidRPr="00EC2289" w:rsidRDefault="0087214D" w:rsidP="00C2147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C2289">
        <w:rPr>
          <w:sz w:val="28"/>
          <w:szCs w:val="28"/>
        </w:rPr>
        <w:t>School</w:t>
      </w:r>
      <w:r w:rsidR="007C66FE" w:rsidRPr="00EC2289">
        <w:rPr>
          <w:sz w:val="28"/>
          <w:szCs w:val="28"/>
        </w:rPr>
        <w:t xml:space="preserve"> identifies</w:t>
      </w:r>
      <w:r w:rsidRPr="00EC2289">
        <w:rPr>
          <w:sz w:val="28"/>
          <w:szCs w:val="28"/>
        </w:rPr>
        <w:t xml:space="preserve"> the health professions track or program which they are seeking clinical rotations</w:t>
      </w:r>
      <w:r w:rsidR="007C66FE" w:rsidRPr="00EC2289">
        <w:rPr>
          <w:sz w:val="28"/>
          <w:szCs w:val="28"/>
        </w:rPr>
        <w:t xml:space="preserve"> </w:t>
      </w:r>
    </w:p>
    <w:p w14:paraId="48884F62" w14:textId="2EDDA6FD" w:rsidR="002C3CE6" w:rsidRPr="00EC2289" w:rsidRDefault="00B24786" w:rsidP="00C2147B">
      <w:pPr>
        <w:pStyle w:val="ListParagraph"/>
        <w:numPr>
          <w:ilvl w:val="0"/>
          <w:numId w:val="4"/>
        </w:numPr>
        <w:rPr>
          <w:b/>
          <w:color w:val="1F497D" w:themeColor="text2"/>
          <w:sz w:val="28"/>
          <w:szCs w:val="28"/>
        </w:rPr>
      </w:pPr>
      <w:r w:rsidRPr="00EC2289">
        <w:rPr>
          <w:b/>
          <w:color w:val="1F497D" w:themeColor="text2"/>
          <w:sz w:val="28"/>
          <w:szCs w:val="28"/>
        </w:rPr>
        <w:t>The school acknowledges that the request for p</w:t>
      </w:r>
      <w:r w:rsidR="002C3CE6" w:rsidRPr="00EC2289">
        <w:rPr>
          <w:b/>
          <w:color w:val="1F497D" w:themeColor="text2"/>
          <w:sz w:val="28"/>
          <w:szCs w:val="28"/>
        </w:rPr>
        <w:t xml:space="preserve">lacement as an educational site will be made by the academic program, not the individual student </w:t>
      </w:r>
    </w:p>
    <w:p w14:paraId="0D3EED48" w14:textId="41547A13" w:rsidR="00B24786" w:rsidRPr="00EC2289" w:rsidRDefault="00662F8E" w:rsidP="00C2147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C2289">
        <w:rPr>
          <w:sz w:val="28"/>
          <w:szCs w:val="28"/>
          <w:u w:val="single"/>
        </w:rPr>
        <w:t> </w:t>
      </w:r>
      <w:r w:rsidR="006C01EF" w:rsidRPr="00EC2289">
        <w:rPr>
          <w:sz w:val="28"/>
          <w:szCs w:val="28"/>
          <w:u w:val="single"/>
        </w:rPr>
        <w:t>     </w:t>
      </w:r>
      <w:r w:rsidRPr="00EC2289">
        <w:rPr>
          <w:sz w:val="28"/>
          <w:szCs w:val="28"/>
          <w:u w:val="single"/>
        </w:rPr>
        <w:t>Insert appropriate position(s) </w:t>
      </w:r>
      <w:r w:rsidR="006C01EF" w:rsidRPr="00EC2289">
        <w:rPr>
          <w:sz w:val="28"/>
          <w:szCs w:val="28"/>
          <w:u w:val="single"/>
        </w:rPr>
        <w:t>      </w:t>
      </w:r>
      <w:r w:rsidR="00B24786" w:rsidRPr="00EC2289">
        <w:rPr>
          <w:sz w:val="28"/>
          <w:szCs w:val="28"/>
        </w:rPr>
        <w:t xml:space="preserve">requests a copy of the standard </w:t>
      </w:r>
      <w:r w:rsidR="000C71E2">
        <w:rPr>
          <w:sz w:val="28"/>
          <w:szCs w:val="28"/>
        </w:rPr>
        <w:t>affiliation agreement</w:t>
      </w:r>
      <w:r w:rsidR="00B24786" w:rsidRPr="00EC2289">
        <w:rPr>
          <w:sz w:val="28"/>
          <w:szCs w:val="28"/>
        </w:rPr>
        <w:t xml:space="preserve"> for clinical rotations for review</w:t>
      </w:r>
    </w:p>
    <w:p w14:paraId="48884F63" w14:textId="722A365A" w:rsidR="002C3CE6" w:rsidRPr="00EC2289" w:rsidRDefault="00B24786" w:rsidP="00C2147B">
      <w:pPr>
        <w:pStyle w:val="ListParagraph"/>
        <w:numPr>
          <w:ilvl w:val="0"/>
          <w:numId w:val="4"/>
        </w:numPr>
        <w:rPr>
          <w:b/>
          <w:color w:val="1F497D" w:themeColor="text2"/>
          <w:sz w:val="28"/>
          <w:szCs w:val="28"/>
        </w:rPr>
      </w:pPr>
      <w:r w:rsidRPr="00EC2289">
        <w:rPr>
          <w:b/>
          <w:color w:val="1F497D" w:themeColor="text2"/>
          <w:sz w:val="28"/>
          <w:szCs w:val="28"/>
        </w:rPr>
        <w:t>Upon receipt,</w:t>
      </w:r>
      <w:r w:rsidR="00662F8E" w:rsidRPr="00EC2289">
        <w:rPr>
          <w:b/>
          <w:color w:val="1F497D" w:themeColor="text2"/>
          <w:sz w:val="28"/>
          <w:szCs w:val="28"/>
          <w:u w:val="single"/>
        </w:rPr>
        <w:t>  </w:t>
      </w:r>
      <w:r w:rsidR="006C01EF" w:rsidRPr="00EC2289">
        <w:rPr>
          <w:b/>
          <w:color w:val="1F497D" w:themeColor="text2"/>
          <w:sz w:val="28"/>
          <w:szCs w:val="28"/>
          <w:u w:val="single"/>
        </w:rPr>
        <w:t>    </w:t>
      </w:r>
      <w:r w:rsidR="00662F8E" w:rsidRPr="00EC2289">
        <w:rPr>
          <w:b/>
          <w:color w:val="1F497D" w:themeColor="text2"/>
          <w:sz w:val="28"/>
          <w:szCs w:val="28"/>
          <w:u w:val="single"/>
        </w:rPr>
        <w:t>Insert appropriate position(s)</w:t>
      </w:r>
      <w:r w:rsidR="00662F8E" w:rsidRPr="00EC2289">
        <w:rPr>
          <w:color w:val="1F497D" w:themeColor="text2"/>
          <w:sz w:val="28"/>
          <w:szCs w:val="28"/>
          <w:u w:val="single"/>
        </w:rPr>
        <w:t>  </w:t>
      </w:r>
      <w:r w:rsidR="006C01EF" w:rsidRPr="00EC2289">
        <w:rPr>
          <w:color w:val="1F497D" w:themeColor="text2"/>
          <w:sz w:val="28"/>
          <w:szCs w:val="28"/>
          <w:u w:val="single"/>
        </w:rPr>
        <w:t>   </w:t>
      </w:r>
      <w:r w:rsidRPr="00EC2289">
        <w:rPr>
          <w:b/>
          <w:color w:val="1F497D" w:themeColor="text2"/>
          <w:sz w:val="28"/>
          <w:szCs w:val="28"/>
        </w:rPr>
        <w:t>will review the contract to assure the following criteria are met:</w:t>
      </w:r>
    </w:p>
    <w:p w14:paraId="48884F64" w14:textId="0AAEAE49" w:rsidR="00E343A8" w:rsidRPr="00EC2289" w:rsidRDefault="00E343A8" w:rsidP="00C2147B">
      <w:pPr>
        <w:numPr>
          <w:ilvl w:val="0"/>
          <w:numId w:val="12"/>
        </w:numPr>
        <w:textAlignment w:val="center"/>
        <w:rPr>
          <w:b/>
          <w:color w:val="1F497D" w:themeColor="text2"/>
          <w:sz w:val="28"/>
          <w:szCs w:val="28"/>
        </w:rPr>
      </w:pPr>
      <w:r w:rsidRPr="00EC2289">
        <w:rPr>
          <w:b/>
          <w:color w:val="1F497D" w:themeColor="text2"/>
          <w:sz w:val="28"/>
          <w:szCs w:val="28"/>
        </w:rPr>
        <w:t>Start/end date</w:t>
      </w:r>
      <w:r w:rsidR="00B24786" w:rsidRPr="00EC2289">
        <w:rPr>
          <w:b/>
          <w:color w:val="1F497D" w:themeColor="text2"/>
          <w:sz w:val="28"/>
          <w:szCs w:val="28"/>
        </w:rPr>
        <w:t xml:space="preserve"> or Evergreen</w:t>
      </w:r>
    </w:p>
    <w:p w14:paraId="48884F65" w14:textId="470E696B" w:rsidR="00E343A8" w:rsidRPr="00EC2289" w:rsidRDefault="00503DF4" w:rsidP="00C2147B">
      <w:pPr>
        <w:numPr>
          <w:ilvl w:val="0"/>
          <w:numId w:val="12"/>
        </w:numPr>
        <w:textAlignment w:val="center"/>
        <w:rPr>
          <w:b/>
          <w:color w:val="1F497D" w:themeColor="text2"/>
          <w:sz w:val="28"/>
          <w:szCs w:val="28"/>
        </w:rPr>
      </w:pPr>
      <w:r w:rsidRPr="00EC2289">
        <w:rPr>
          <w:b/>
          <w:color w:val="1F497D" w:themeColor="text2"/>
          <w:sz w:val="28"/>
          <w:szCs w:val="28"/>
        </w:rPr>
        <w:t xml:space="preserve">School assumes responsibility to assure </w:t>
      </w:r>
      <w:r w:rsidR="0031755A">
        <w:rPr>
          <w:b/>
          <w:color w:val="1F497D" w:themeColor="text2"/>
          <w:sz w:val="28"/>
          <w:szCs w:val="28"/>
        </w:rPr>
        <w:t>i</w:t>
      </w:r>
      <w:r w:rsidR="00410B0A" w:rsidRPr="00EC2289">
        <w:rPr>
          <w:b/>
          <w:color w:val="1F497D" w:themeColor="text2"/>
          <w:sz w:val="28"/>
          <w:szCs w:val="28"/>
        </w:rPr>
        <w:t>nfectio</w:t>
      </w:r>
      <w:r w:rsidRPr="00EC2289">
        <w:rPr>
          <w:b/>
          <w:color w:val="1F497D" w:themeColor="text2"/>
          <w:sz w:val="28"/>
          <w:szCs w:val="28"/>
        </w:rPr>
        <w:t>n control/immunization/health statement requirements are met</w:t>
      </w:r>
      <w:r w:rsidR="00410B0A" w:rsidRPr="00EC2289">
        <w:rPr>
          <w:b/>
          <w:color w:val="1F497D" w:themeColor="text2"/>
          <w:sz w:val="28"/>
          <w:szCs w:val="28"/>
        </w:rPr>
        <w:t xml:space="preserve"> </w:t>
      </w:r>
    </w:p>
    <w:p w14:paraId="48884F68" w14:textId="77777777" w:rsidR="00E343A8" w:rsidRPr="00EC2289" w:rsidRDefault="00E343A8" w:rsidP="00C2147B">
      <w:pPr>
        <w:numPr>
          <w:ilvl w:val="0"/>
          <w:numId w:val="12"/>
        </w:numPr>
        <w:textAlignment w:val="center"/>
        <w:rPr>
          <w:b/>
          <w:color w:val="1F497D" w:themeColor="text2"/>
          <w:sz w:val="28"/>
          <w:szCs w:val="28"/>
        </w:rPr>
      </w:pPr>
      <w:r w:rsidRPr="00EC2289">
        <w:rPr>
          <w:b/>
          <w:color w:val="1F497D" w:themeColor="text2"/>
          <w:sz w:val="28"/>
          <w:szCs w:val="28"/>
        </w:rPr>
        <w:t>Termination procedure</w:t>
      </w:r>
    </w:p>
    <w:p w14:paraId="48884F69" w14:textId="77777777" w:rsidR="00E343A8" w:rsidRPr="00EC2289" w:rsidRDefault="00E343A8" w:rsidP="00C2147B">
      <w:pPr>
        <w:numPr>
          <w:ilvl w:val="0"/>
          <w:numId w:val="12"/>
        </w:numPr>
        <w:textAlignment w:val="center"/>
        <w:rPr>
          <w:b/>
          <w:color w:val="1F497D" w:themeColor="text2"/>
          <w:sz w:val="28"/>
          <w:szCs w:val="28"/>
        </w:rPr>
      </w:pPr>
      <w:r w:rsidRPr="00EC2289">
        <w:rPr>
          <w:b/>
          <w:color w:val="1F497D" w:themeColor="text2"/>
          <w:sz w:val="28"/>
          <w:szCs w:val="28"/>
        </w:rPr>
        <w:t>Contact information</w:t>
      </w:r>
    </w:p>
    <w:p w14:paraId="48884F6A" w14:textId="77777777" w:rsidR="00E343A8" w:rsidRPr="00EC2289" w:rsidRDefault="00E343A8" w:rsidP="00C2147B">
      <w:pPr>
        <w:numPr>
          <w:ilvl w:val="0"/>
          <w:numId w:val="12"/>
        </w:numPr>
        <w:textAlignment w:val="center"/>
        <w:rPr>
          <w:b/>
          <w:color w:val="1F497D" w:themeColor="text2"/>
          <w:sz w:val="28"/>
          <w:szCs w:val="28"/>
        </w:rPr>
      </w:pPr>
      <w:r w:rsidRPr="00EC2289">
        <w:rPr>
          <w:b/>
          <w:color w:val="1F497D" w:themeColor="text2"/>
          <w:sz w:val="28"/>
          <w:szCs w:val="28"/>
        </w:rPr>
        <w:t>Liability insurance</w:t>
      </w:r>
    </w:p>
    <w:p w14:paraId="48884F6B" w14:textId="77777777" w:rsidR="00E343A8" w:rsidRPr="00EC2289" w:rsidRDefault="00E343A8" w:rsidP="00C2147B">
      <w:pPr>
        <w:numPr>
          <w:ilvl w:val="0"/>
          <w:numId w:val="12"/>
        </w:numPr>
        <w:textAlignment w:val="center"/>
        <w:rPr>
          <w:b/>
          <w:color w:val="1F497D" w:themeColor="text2"/>
          <w:sz w:val="28"/>
          <w:szCs w:val="28"/>
        </w:rPr>
      </w:pPr>
      <w:r w:rsidRPr="00EC2289">
        <w:rPr>
          <w:b/>
          <w:color w:val="1F497D" w:themeColor="text2"/>
          <w:sz w:val="28"/>
          <w:szCs w:val="28"/>
        </w:rPr>
        <w:t>Emergency process</w:t>
      </w:r>
    </w:p>
    <w:p w14:paraId="48884F6D" w14:textId="4321A6DF" w:rsidR="00E343A8" w:rsidRPr="00EC2289" w:rsidRDefault="00644E45" w:rsidP="00C2147B">
      <w:pPr>
        <w:numPr>
          <w:ilvl w:val="0"/>
          <w:numId w:val="12"/>
        </w:numPr>
        <w:textAlignment w:val="center"/>
        <w:rPr>
          <w:b/>
          <w:color w:val="1F497D" w:themeColor="text2"/>
          <w:sz w:val="28"/>
          <w:szCs w:val="28"/>
        </w:rPr>
      </w:pPr>
      <w:r w:rsidRPr="00EC2289">
        <w:rPr>
          <w:b/>
          <w:color w:val="1F497D" w:themeColor="text2"/>
          <w:sz w:val="28"/>
          <w:szCs w:val="28"/>
        </w:rPr>
        <w:t xml:space="preserve">Student's </w:t>
      </w:r>
      <w:r w:rsidR="00E343A8" w:rsidRPr="00EC2289">
        <w:rPr>
          <w:b/>
          <w:color w:val="1F497D" w:themeColor="text2"/>
          <w:sz w:val="28"/>
          <w:szCs w:val="28"/>
        </w:rPr>
        <w:t>learning objectives</w:t>
      </w:r>
    </w:p>
    <w:p w14:paraId="48884F6E" w14:textId="395D95DA" w:rsidR="00E343A8" w:rsidRPr="00EC2289" w:rsidRDefault="00E343A8" w:rsidP="00C2147B">
      <w:pPr>
        <w:numPr>
          <w:ilvl w:val="0"/>
          <w:numId w:val="12"/>
        </w:numPr>
        <w:textAlignment w:val="center"/>
        <w:rPr>
          <w:b/>
          <w:color w:val="1F497D" w:themeColor="text2"/>
          <w:sz w:val="28"/>
          <w:szCs w:val="28"/>
        </w:rPr>
      </w:pPr>
      <w:r w:rsidRPr="00EC2289">
        <w:rPr>
          <w:b/>
          <w:color w:val="1F497D" w:themeColor="text2"/>
          <w:sz w:val="28"/>
          <w:szCs w:val="28"/>
        </w:rPr>
        <w:t>Confidentiality</w:t>
      </w:r>
      <w:r w:rsidR="0031755A">
        <w:rPr>
          <w:b/>
          <w:color w:val="1F497D" w:themeColor="text2"/>
          <w:sz w:val="28"/>
          <w:szCs w:val="28"/>
        </w:rPr>
        <w:t>/p</w:t>
      </w:r>
      <w:r w:rsidR="00503DF4" w:rsidRPr="00EC2289">
        <w:rPr>
          <w:b/>
          <w:color w:val="1F497D" w:themeColor="text2"/>
          <w:sz w:val="28"/>
          <w:szCs w:val="28"/>
        </w:rPr>
        <w:t>rivacy</w:t>
      </w:r>
    </w:p>
    <w:p w14:paraId="47B5089F" w14:textId="00779DFF" w:rsidR="00503DF4" w:rsidRPr="00EC2289" w:rsidRDefault="0070600C" w:rsidP="00C2147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C2289">
        <w:rPr>
          <w:sz w:val="28"/>
          <w:szCs w:val="28"/>
        </w:rPr>
        <w:t>Organization</w:t>
      </w:r>
      <w:r w:rsidR="00503DF4" w:rsidRPr="00EC2289">
        <w:rPr>
          <w:sz w:val="28"/>
          <w:szCs w:val="28"/>
        </w:rPr>
        <w:t xml:space="preserve"> will provide feedback; that the 1. </w:t>
      </w:r>
      <w:r w:rsidRPr="00EC2289">
        <w:rPr>
          <w:sz w:val="28"/>
          <w:szCs w:val="28"/>
        </w:rPr>
        <w:t>Affiliation agreement</w:t>
      </w:r>
      <w:r w:rsidR="00503DF4" w:rsidRPr="00EC2289">
        <w:rPr>
          <w:sz w:val="28"/>
          <w:szCs w:val="28"/>
        </w:rPr>
        <w:t xml:space="preserve"> is acceptable or 2. Requires revisions</w:t>
      </w:r>
    </w:p>
    <w:p w14:paraId="46F65745" w14:textId="59310773" w:rsidR="00503DF4" w:rsidRPr="00EC2289" w:rsidRDefault="00503DF4" w:rsidP="00C2147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C2289">
        <w:rPr>
          <w:sz w:val="28"/>
          <w:szCs w:val="28"/>
        </w:rPr>
        <w:t xml:space="preserve">Once </w:t>
      </w:r>
      <w:r w:rsidR="00D62854" w:rsidRPr="00EC2289">
        <w:rPr>
          <w:sz w:val="28"/>
          <w:szCs w:val="28"/>
        </w:rPr>
        <w:t xml:space="preserve">we have an </w:t>
      </w:r>
      <w:r w:rsidRPr="00EC2289">
        <w:rPr>
          <w:sz w:val="28"/>
          <w:szCs w:val="28"/>
        </w:rPr>
        <w:t xml:space="preserve">acceptable </w:t>
      </w:r>
      <w:r w:rsidR="0070600C" w:rsidRPr="00EC2289">
        <w:rPr>
          <w:sz w:val="28"/>
          <w:szCs w:val="28"/>
        </w:rPr>
        <w:t>affiliation agreement</w:t>
      </w:r>
      <w:r w:rsidRPr="00EC2289">
        <w:rPr>
          <w:sz w:val="28"/>
          <w:szCs w:val="28"/>
        </w:rPr>
        <w:t>, both parties sign</w:t>
      </w:r>
    </w:p>
    <w:p w14:paraId="1B26CDBD" w14:textId="5C99D2A9" w:rsidR="00503DF4" w:rsidRPr="00EC2289" w:rsidRDefault="00662F8E" w:rsidP="00C2147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C2289">
        <w:rPr>
          <w:sz w:val="28"/>
          <w:szCs w:val="28"/>
          <w:u w:val="single"/>
        </w:rPr>
        <w:t> </w:t>
      </w:r>
      <w:r w:rsidR="006C01EF" w:rsidRPr="00EC2289">
        <w:rPr>
          <w:sz w:val="28"/>
          <w:szCs w:val="28"/>
          <w:u w:val="single"/>
        </w:rPr>
        <w:t>  </w:t>
      </w:r>
      <w:r w:rsidRPr="00EC2289">
        <w:rPr>
          <w:sz w:val="28"/>
          <w:szCs w:val="28"/>
          <w:u w:val="single"/>
        </w:rPr>
        <w:t>Insert appropriate position(s) </w:t>
      </w:r>
      <w:r w:rsidR="006C01EF" w:rsidRPr="00EC2289">
        <w:rPr>
          <w:sz w:val="28"/>
          <w:szCs w:val="28"/>
          <w:u w:val="single"/>
        </w:rPr>
        <w:t>  </w:t>
      </w:r>
      <w:r w:rsidR="00BF1400" w:rsidRPr="00EC2289">
        <w:rPr>
          <w:sz w:val="28"/>
          <w:szCs w:val="28"/>
        </w:rPr>
        <w:t xml:space="preserve">ensures full execution of affiliation </w:t>
      </w:r>
      <w:r w:rsidR="00D847FD" w:rsidRPr="00EC2289">
        <w:rPr>
          <w:sz w:val="28"/>
          <w:szCs w:val="28"/>
        </w:rPr>
        <w:t>agreement</w:t>
      </w:r>
      <w:r w:rsidR="00503DF4" w:rsidRPr="00EC2289">
        <w:rPr>
          <w:sz w:val="28"/>
          <w:szCs w:val="28"/>
        </w:rPr>
        <w:t xml:space="preserve"> and </w:t>
      </w:r>
      <w:r w:rsidR="00BF1400" w:rsidRPr="00EC2289">
        <w:rPr>
          <w:sz w:val="28"/>
          <w:szCs w:val="28"/>
        </w:rPr>
        <w:t>submits to</w:t>
      </w:r>
      <w:r w:rsidR="00503DF4" w:rsidRPr="00EC2289">
        <w:rPr>
          <w:sz w:val="28"/>
          <w:szCs w:val="28"/>
        </w:rPr>
        <w:t xml:space="preserve"> </w:t>
      </w:r>
      <w:r w:rsidRPr="00EC2289">
        <w:rPr>
          <w:sz w:val="28"/>
          <w:szCs w:val="28"/>
          <w:u w:val="single"/>
        </w:rPr>
        <w:t> </w:t>
      </w:r>
      <w:r w:rsidR="006C01EF" w:rsidRPr="00EC2289">
        <w:rPr>
          <w:sz w:val="28"/>
          <w:szCs w:val="28"/>
          <w:u w:val="single"/>
        </w:rPr>
        <w:t>  </w:t>
      </w:r>
      <w:r w:rsidRPr="00EC2289">
        <w:rPr>
          <w:sz w:val="28"/>
          <w:szCs w:val="28"/>
          <w:u w:val="single"/>
        </w:rPr>
        <w:t>Insert appropriate position(s)  </w:t>
      </w:r>
      <w:r w:rsidR="006C01EF" w:rsidRPr="00EC2289">
        <w:rPr>
          <w:sz w:val="28"/>
          <w:szCs w:val="28"/>
          <w:u w:val="single"/>
        </w:rPr>
        <w:t xml:space="preserve">  </w:t>
      </w:r>
    </w:p>
    <w:p w14:paraId="48884F6F" w14:textId="5521A743" w:rsidR="00410B0A" w:rsidRPr="00EC2289" w:rsidRDefault="00410B0A" w:rsidP="00503DF4">
      <w:pPr>
        <w:ind w:left="360"/>
        <w:rPr>
          <w:color w:val="1F497D" w:themeColor="text2"/>
          <w:sz w:val="28"/>
          <w:szCs w:val="28"/>
        </w:rPr>
      </w:pPr>
    </w:p>
    <w:p w14:paraId="58C24EAF" w14:textId="36C5232C" w:rsidR="002B13F9" w:rsidRPr="00EC2289" w:rsidRDefault="00410B0A" w:rsidP="00A73D80">
      <w:pPr>
        <w:pStyle w:val="ListParagraph"/>
        <w:ind w:left="360"/>
        <w:rPr>
          <w:b/>
          <w:color w:val="1F497D" w:themeColor="text2"/>
          <w:sz w:val="28"/>
          <w:szCs w:val="28"/>
        </w:rPr>
      </w:pPr>
      <w:r w:rsidRPr="00EC2289">
        <w:rPr>
          <w:b/>
          <w:color w:val="1F497D" w:themeColor="text2"/>
          <w:sz w:val="28"/>
          <w:szCs w:val="28"/>
          <w:u w:val="single"/>
        </w:rPr>
        <w:t>Important Note:</w:t>
      </w:r>
      <w:r w:rsidRPr="00EC2289">
        <w:rPr>
          <w:b/>
          <w:color w:val="1F497D" w:themeColor="text2"/>
          <w:sz w:val="28"/>
          <w:szCs w:val="28"/>
        </w:rPr>
        <w:t xml:space="preserve"> if school contacts provider directly, the provider either refers the individual to the </w:t>
      </w:r>
      <w:r w:rsidR="00662F8E" w:rsidRPr="00EC2289">
        <w:rPr>
          <w:b/>
          <w:color w:val="1F497D" w:themeColor="text2"/>
          <w:sz w:val="28"/>
          <w:szCs w:val="28"/>
          <w:u w:val="single"/>
        </w:rPr>
        <w:t>  </w:t>
      </w:r>
      <w:r w:rsidR="006C01EF" w:rsidRPr="00EC2289">
        <w:rPr>
          <w:b/>
          <w:color w:val="1F497D" w:themeColor="text2"/>
          <w:sz w:val="28"/>
          <w:szCs w:val="28"/>
          <w:u w:val="single"/>
        </w:rPr>
        <w:t>  </w:t>
      </w:r>
      <w:r w:rsidR="00662F8E" w:rsidRPr="00EC2289">
        <w:rPr>
          <w:b/>
          <w:color w:val="1F497D" w:themeColor="text2"/>
          <w:sz w:val="28"/>
          <w:szCs w:val="28"/>
          <w:u w:val="single"/>
        </w:rPr>
        <w:t>Insert appropriate position(s)</w:t>
      </w:r>
      <w:r w:rsidR="006C01EF" w:rsidRPr="00EC2289">
        <w:rPr>
          <w:b/>
          <w:color w:val="1F497D" w:themeColor="text2"/>
          <w:sz w:val="28"/>
          <w:szCs w:val="28"/>
          <w:u w:val="single"/>
        </w:rPr>
        <w:t>   </w:t>
      </w:r>
      <w:r w:rsidRPr="00EC2289">
        <w:rPr>
          <w:b/>
          <w:color w:val="1F497D" w:themeColor="text2"/>
          <w:sz w:val="28"/>
          <w:szCs w:val="28"/>
        </w:rPr>
        <w:t xml:space="preserve">or the provider will contact the </w:t>
      </w:r>
      <w:r w:rsidR="00662F8E" w:rsidRPr="00EC2289">
        <w:rPr>
          <w:b/>
          <w:color w:val="1F497D" w:themeColor="text2"/>
          <w:sz w:val="28"/>
          <w:szCs w:val="28"/>
          <w:u w:val="single"/>
        </w:rPr>
        <w:t>   </w:t>
      </w:r>
      <w:r w:rsidR="006C01EF" w:rsidRPr="00EC2289">
        <w:rPr>
          <w:b/>
          <w:color w:val="1F497D" w:themeColor="text2"/>
          <w:sz w:val="28"/>
          <w:szCs w:val="28"/>
          <w:u w:val="single"/>
        </w:rPr>
        <w:t> </w:t>
      </w:r>
      <w:r w:rsidR="00662F8E" w:rsidRPr="00EC2289">
        <w:rPr>
          <w:b/>
          <w:color w:val="1F497D" w:themeColor="text2"/>
          <w:sz w:val="28"/>
          <w:szCs w:val="28"/>
          <w:u w:val="single"/>
        </w:rPr>
        <w:t>Insert appropriate position(s)   </w:t>
      </w:r>
      <w:r w:rsidR="006C01EF" w:rsidRPr="00EC2289">
        <w:rPr>
          <w:b/>
          <w:color w:val="1F497D" w:themeColor="text2"/>
          <w:sz w:val="28"/>
          <w:szCs w:val="28"/>
          <w:u w:val="single"/>
        </w:rPr>
        <w:t>  </w:t>
      </w:r>
      <w:r w:rsidRPr="00EC2289">
        <w:rPr>
          <w:b/>
          <w:color w:val="1F497D" w:themeColor="text2"/>
          <w:sz w:val="28"/>
          <w:szCs w:val="28"/>
        </w:rPr>
        <w:t>with all information.</w:t>
      </w:r>
    </w:p>
    <w:p w14:paraId="5EC74E6E" w14:textId="77777777" w:rsidR="00A73D80" w:rsidRPr="00EC2289" w:rsidRDefault="00A73D80" w:rsidP="00A73D80">
      <w:pPr>
        <w:pStyle w:val="ListParagraph"/>
        <w:ind w:left="360"/>
        <w:rPr>
          <w:color w:val="1F497D" w:themeColor="text2"/>
          <w:sz w:val="28"/>
          <w:szCs w:val="28"/>
        </w:rPr>
      </w:pPr>
    </w:p>
    <w:p w14:paraId="72790111" w14:textId="77777777" w:rsidR="0010735B" w:rsidRPr="00EC2289" w:rsidRDefault="0010735B" w:rsidP="001C13CC">
      <w:pPr>
        <w:pBdr>
          <w:bottom w:val="single" w:sz="12" w:space="1" w:color="auto"/>
        </w:pBdr>
        <w:rPr>
          <w:b/>
          <w:i/>
          <w:color w:val="548DD4" w:themeColor="text2" w:themeTint="99"/>
          <w:sz w:val="28"/>
          <w:szCs w:val="28"/>
        </w:rPr>
      </w:pPr>
    </w:p>
    <w:p w14:paraId="272AEF60" w14:textId="77777777" w:rsidR="0010735B" w:rsidRDefault="0010735B" w:rsidP="001C13CC">
      <w:pPr>
        <w:pBdr>
          <w:bottom w:val="single" w:sz="12" w:space="1" w:color="auto"/>
        </w:pBdr>
        <w:rPr>
          <w:b/>
          <w:i/>
          <w:color w:val="548DD4" w:themeColor="text2" w:themeTint="99"/>
          <w:sz w:val="44"/>
          <w:szCs w:val="44"/>
        </w:rPr>
      </w:pPr>
    </w:p>
    <w:p w14:paraId="66EDA9DF" w14:textId="77777777" w:rsidR="00F53BC9" w:rsidRDefault="00F53BC9" w:rsidP="001C13CC">
      <w:pPr>
        <w:pBdr>
          <w:bottom w:val="single" w:sz="12" w:space="1" w:color="auto"/>
        </w:pBdr>
        <w:rPr>
          <w:b/>
          <w:i/>
          <w:color w:val="548DD4" w:themeColor="text2" w:themeTint="99"/>
          <w:sz w:val="44"/>
          <w:szCs w:val="44"/>
        </w:rPr>
      </w:pPr>
    </w:p>
    <w:p w14:paraId="19102DFB" w14:textId="77777777" w:rsidR="00004B72" w:rsidRDefault="00004B72" w:rsidP="001C13CC">
      <w:pPr>
        <w:pBdr>
          <w:bottom w:val="single" w:sz="12" w:space="1" w:color="auto"/>
        </w:pBdr>
        <w:rPr>
          <w:b/>
          <w:i/>
          <w:color w:val="548DD4" w:themeColor="text2" w:themeTint="99"/>
          <w:sz w:val="44"/>
          <w:szCs w:val="44"/>
        </w:rPr>
      </w:pPr>
    </w:p>
    <w:p w14:paraId="1CC0ADC8" w14:textId="77777777" w:rsidR="00004B72" w:rsidRDefault="00004B72" w:rsidP="001C13CC">
      <w:pPr>
        <w:pBdr>
          <w:bottom w:val="single" w:sz="12" w:space="1" w:color="auto"/>
        </w:pBdr>
        <w:rPr>
          <w:b/>
          <w:i/>
          <w:color w:val="548DD4" w:themeColor="text2" w:themeTint="99"/>
          <w:sz w:val="44"/>
          <w:szCs w:val="44"/>
        </w:rPr>
      </w:pPr>
    </w:p>
    <w:p w14:paraId="26D7A2F5" w14:textId="77777777" w:rsidR="00004B72" w:rsidRDefault="00004B72" w:rsidP="001C13CC">
      <w:pPr>
        <w:pBdr>
          <w:bottom w:val="single" w:sz="12" w:space="1" w:color="auto"/>
        </w:pBdr>
        <w:rPr>
          <w:b/>
          <w:i/>
          <w:color w:val="548DD4" w:themeColor="text2" w:themeTint="99"/>
          <w:sz w:val="44"/>
          <w:szCs w:val="44"/>
        </w:rPr>
      </w:pPr>
    </w:p>
    <w:p w14:paraId="3993478D" w14:textId="77777777" w:rsidR="00004B72" w:rsidRDefault="00004B72" w:rsidP="001C13CC">
      <w:pPr>
        <w:pBdr>
          <w:bottom w:val="single" w:sz="12" w:space="1" w:color="auto"/>
        </w:pBdr>
        <w:rPr>
          <w:b/>
          <w:i/>
          <w:color w:val="548DD4" w:themeColor="text2" w:themeTint="99"/>
          <w:sz w:val="44"/>
          <w:szCs w:val="44"/>
        </w:rPr>
      </w:pPr>
    </w:p>
    <w:p w14:paraId="3F24160C" w14:textId="77777777" w:rsidR="00EC2289" w:rsidRDefault="00EC2289" w:rsidP="001C13CC">
      <w:pPr>
        <w:pBdr>
          <w:bottom w:val="single" w:sz="12" w:space="1" w:color="auto"/>
        </w:pBdr>
        <w:rPr>
          <w:b/>
          <w:i/>
          <w:color w:val="548DD4" w:themeColor="text2" w:themeTint="99"/>
          <w:sz w:val="44"/>
          <w:szCs w:val="44"/>
        </w:rPr>
      </w:pPr>
    </w:p>
    <w:p w14:paraId="3CD50AA4" w14:textId="7F58F745" w:rsidR="001C13CC" w:rsidRPr="00DB6ACF" w:rsidRDefault="001C13CC" w:rsidP="001C13CC">
      <w:pPr>
        <w:pBdr>
          <w:bottom w:val="single" w:sz="12" w:space="1" w:color="auto"/>
        </w:pBdr>
        <w:rPr>
          <w:b/>
          <w:i/>
          <w:color w:val="548DD4" w:themeColor="text2" w:themeTint="99"/>
          <w:sz w:val="44"/>
          <w:szCs w:val="44"/>
        </w:rPr>
      </w:pPr>
      <w:r w:rsidRPr="00DB6ACF">
        <w:rPr>
          <w:b/>
          <w:i/>
          <w:color w:val="548DD4" w:themeColor="text2" w:themeTint="99"/>
          <w:sz w:val="44"/>
          <w:szCs w:val="44"/>
        </w:rPr>
        <w:t xml:space="preserve">Play #2 – </w:t>
      </w:r>
    </w:p>
    <w:p w14:paraId="7642A209" w14:textId="261DD445" w:rsidR="00FC7E43" w:rsidRPr="001C13CC" w:rsidRDefault="00F4501C" w:rsidP="001C13CC">
      <w:pPr>
        <w:shd w:val="clear" w:color="auto" w:fill="DBE5F1" w:themeFill="accent1" w:themeFillTint="33"/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>Affiliation Agreement Management</w:t>
      </w:r>
      <w:r w:rsidR="001C13CC">
        <w:rPr>
          <w:b/>
          <w:sz w:val="44"/>
          <w:szCs w:val="44"/>
        </w:rPr>
        <w:t xml:space="preserve"> </w:t>
      </w:r>
    </w:p>
    <w:p w14:paraId="26E9F1FC" w14:textId="77777777" w:rsidR="0010735B" w:rsidRPr="00EC2289" w:rsidRDefault="0010735B" w:rsidP="0010735B">
      <w:pPr>
        <w:shd w:val="clear" w:color="auto" w:fill="EAF1DD" w:themeFill="accent3" w:themeFillTint="33"/>
        <w:rPr>
          <w:sz w:val="36"/>
          <w:szCs w:val="36"/>
        </w:rPr>
      </w:pPr>
      <w:r w:rsidRPr="00EC2289">
        <w:rPr>
          <w:b/>
          <w:sz w:val="36"/>
          <w:szCs w:val="36"/>
        </w:rPr>
        <w:t>Overview:</w:t>
      </w:r>
      <w:r w:rsidRPr="00EC2289">
        <w:rPr>
          <w:sz w:val="36"/>
          <w:szCs w:val="36"/>
        </w:rPr>
        <w:tab/>
      </w:r>
    </w:p>
    <w:p w14:paraId="6D41E485" w14:textId="029B7E56" w:rsidR="0010735B" w:rsidRPr="00EC2289" w:rsidRDefault="0010735B" w:rsidP="0010735B">
      <w:pPr>
        <w:rPr>
          <w:rFonts w:eastAsiaTheme="minorHAnsi" w:cstheme="minorBidi"/>
          <w:i/>
          <w:color w:val="FF0000"/>
          <w:sz w:val="32"/>
          <w:szCs w:val="32"/>
        </w:rPr>
      </w:pPr>
      <w:r w:rsidRPr="00EC2289">
        <w:rPr>
          <w:rFonts w:eastAsiaTheme="minorHAnsi" w:cstheme="minorBidi"/>
          <w:sz w:val="32"/>
          <w:szCs w:val="32"/>
        </w:rPr>
        <w:t xml:space="preserve">Organized and </w:t>
      </w:r>
      <w:r w:rsidR="008D051D">
        <w:rPr>
          <w:rFonts w:eastAsiaTheme="minorHAnsi" w:cstheme="minorBidi"/>
          <w:sz w:val="32"/>
          <w:szCs w:val="32"/>
        </w:rPr>
        <w:t>efficient</w:t>
      </w:r>
      <w:r w:rsidRPr="00EC2289">
        <w:rPr>
          <w:rFonts w:eastAsiaTheme="minorHAnsi" w:cstheme="minorBidi"/>
          <w:sz w:val="32"/>
          <w:szCs w:val="32"/>
        </w:rPr>
        <w:t xml:space="preserve"> management of </w:t>
      </w:r>
      <w:r w:rsidR="00D847FD" w:rsidRPr="00EC2289">
        <w:rPr>
          <w:rFonts w:eastAsiaTheme="minorHAnsi" w:cstheme="minorBidi"/>
          <w:sz w:val="32"/>
          <w:szCs w:val="32"/>
        </w:rPr>
        <w:t>established</w:t>
      </w:r>
      <w:r w:rsidRPr="00EC2289">
        <w:rPr>
          <w:rFonts w:eastAsiaTheme="minorHAnsi" w:cstheme="minorBidi"/>
          <w:sz w:val="32"/>
          <w:szCs w:val="32"/>
        </w:rPr>
        <w:t xml:space="preserve"> affiliation agreements is important to a quality health professions student training program.  </w:t>
      </w:r>
      <w:r w:rsidRPr="00EC2289">
        <w:rPr>
          <w:rFonts w:eastAsiaTheme="minorHAnsi" w:cstheme="minorBidi"/>
          <w:color w:val="FF0000"/>
          <w:sz w:val="32"/>
          <w:szCs w:val="32"/>
        </w:rPr>
        <w:t>In this section, review the responsibilities and identify the appropriate position(s) to manage these functions.</w:t>
      </w:r>
    </w:p>
    <w:p w14:paraId="13E8B27D" w14:textId="77777777" w:rsidR="0010735B" w:rsidRPr="00EC2289" w:rsidRDefault="0010735B" w:rsidP="0010735B">
      <w:pPr>
        <w:rPr>
          <w:rFonts w:eastAsiaTheme="minorHAnsi" w:cstheme="minorBidi"/>
          <w:b/>
          <w:i/>
          <w:color w:val="FF0000"/>
          <w:sz w:val="32"/>
          <w:szCs w:val="32"/>
        </w:rPr>
      </w:pPr>
    </w:p>
    <w:p w14:paraId="611415BD" w14:textId="77777777" w:rsidR="0010735B" w:rsidRPr="00EC2289" w:rsidRDefault="0010735B" w:rsidP="0010735B">
      <w:pPr>
        <w:rPr>
          <w:rFonts w:eastAsiaTheme="minorHAnsi" w:cstheme="minorBidi"/>
          <w:sz w:val="32"/>
          <w:szCs w:val="32"/>
        </w:rPr>
      </w:pPr>
      <w:r w:rsidRPr="00EC2289">
        <w:rPr>
          <w:rFonts w:eastAsiaTheme="minorHAnsi" w:cstheme="minorBidi"/>
          <w:sz w:val="32"/>
          <w:szCs w:val="32"/>
        </w:rPr>
        <w:t>The responsibilities are as follows:</w:t>
      </w:r>
    </w:p>
    <w:p w14:paraId="3E9579B7" w14:textId="77777777" w:rsidR="0010735B" w:rsidRPr="00EC2289" w:rsidRDefault="0010735B" w:rsidP="00C2147B">
      <w:pPr>
        <w:pStyle w:val="ListParagraph"/>
        <w:numPr>
          <w:ilvl w:val="0"/>
          <w:numId w:val="16"/>
        </w:numPr>
        <w:rPr>
          <w:rFonts w:eastAsiaTheme="minorHAnsi" w:cstheme="minorBidi"/>
          <w:sz w:val="32"/>
          <w:szCs w:val="32"/>
        </w:rPr>
      </w:pPr>
      <w:r w:rsidRPr="00EC2289">
        <w:rPr>
          <w:rFonts w:eastAsiaTheme="minorHAnsi" w:cstheme="minorBidi"/>
          <w:sz w:val="32"/>
          <w:szCs w:val="32"/>
        </w:rPr>
        <w:t>Management of affiliation agreements</w:t>
      </w:r>
    </w:p>
    <w:p w14:paraId="076B2AC1" w14:textId="467419C9" w:rsidR="0010735B" w:rsidRPr="00EC2289" w:rsidRDefault="0010735B" w:rsidP="00C2147B">
      <w:pPr>
        <w:pStyle w:val="ListParagraph"/>
        <w:numPr>
          <w:ilvl w:val="0"/>
          <w:numId w:val="16"/>
        </w:numPr>
        <w:rPr>
          <w:rFonts w:eastAsiaTheme="minorHAnsi" w:cstheme="minorBidi"/>
          <w:sz w:val="32"/>
          <w:szCs w:val="32"/>
        </w:rPr>
      </w:pPr>
      <w:r w:rsidRPr="00EC2289">
        <w:rPr>
          <w:rFonts w:eastAsiaTheme="minorHAnsi" w:cstheme="minorBidi"/>
          <w:sz w:val="32"/>
          <w:szCs w:val="32"/>
        </w:rPr>
        <w:t>Develop</w:t>
      </w:r>
      <w:r w:rsidR="008D051D">
        <w:rPr>
          <w:rFonts w:eastAsiaTheme="minorHAnsi" w:cstheme="minorBidi"/>
          <w:sz w:val="32"/>
          <w:szCs w:val="32"/>
        </w:rPr>
        <w:t>ment of</w:t>
      </w:r>
      <w:r w:rsidR="00F53BC9" w:rsidRPr="00EC2289">
        <w:rPr>
          <w:rFonts w:eastAsiaTheme="minorHAnsi" w:cstheme="minorBidi"/>
          <w:sz w:val="32"/>
          <w:szCs w:val="32"/>
        </w:rPr>
        <w:t xml:space="preserve"> a </w:t>
      </w:r>
      <w:r w:rsidRPr="00EC2289">
        <w:rPr>
          <w:rFonts w:eastAsiaTheme="minorHAnsi" w:cstheme="minorBidi"/>
          <w:sz w:val="32"/>
          <w:szCs w:val="32"/>
        </w:rPr>
        <w:t>proc</w:t>
      </w:r>
      <w:r w:rsidR="00F53BC9" w:rsidRPr="00EC2289">
        <w:rPr>
          <w:rFonts w:eastAsiaTheme="minorHAnsi" w:cstheme="minorBidi"/>
          <w:sz w:val="32"/>
          <w:szCs w:val="32"/>
        </w:rPr>
        <w:t>ess, system and location for</w:t>
      </w:r>
      <w:r w:rsidR="008D051D">
        <w:rPr>
          <w:rFonts w:eastAsiaTheme="minorHAnsi" w:cstheme="minorBidi"/>
          <w:sz w:val="32"/>
          <w:szCs w:val="32"/>
        </w:rPr>
        <w:t xml:space="preserve"> affiliation agreement</w:t>
      </w:r>
      <w:r w:rsidR="00F53BC9" w:rsidRPr="00EC2289">
        <w:rPr>
          <w:rFonts w:eastAsiaTheme="minorHAnsi" w:cstheme="minorBidi"/>
          <w:sz w:val="32"/>
          <w:szCs w:val="32"/>
        </w:rPr>
        <w:t xml:space="preserve"> storage</w:t>
      </w:r>
    </w:p>
    <w:p w14:paraId="3553EB08" w14:textId="6F0E0FA7" w:rsidR="0010735B" w:rsidRPr="00EC2289" w:rsidRDefault="0010735B" w:rsidP="00C2147B">
      <w:pPr>
        <w:pStyle w:val="ListParagraph"/>
        <w:numPr>
          <w:ilvl w:val="0"/>
          <w:numId w:val="16"/>
        </w:numPr>
        <w:rPr>
          <w:rFonts w:eastAsiaTheme="minorHAnsi" w:cstheme="minorBidi"/>
          <w:sz w:val="32"/>
          <w:szCs w:val="32"/>
        </w:rPr>
      </w:pPr>
      <w:r w:rsidRPr="00EC2289">
        <w:rPr>
          <w:rFonts w:eastAsiaTheme="minorHAnsi" w:cstheme="minorBidi"/>
          <w:sz w:val="32"/>
          <w:szCs w:val="32"/>
        </w:rPr>
        <w:t>Ensure affiliation agreements are up to date</w:t>
      </w:r>
      <w:r w:rsidR="008D051D">
        <w:rPr>
          <w:rFonts w:eastAsiaTheme="minorHAnsi" w:cstheme="minorBidi"/>
          <w:sz w:val="32"/>
          <w:szCs w:val="32"/>
        </w:rPr>
        <w:t xml:space="preserve"> </w:t>
      </w:r>
      <w:r w:rsidR="00F53BC9" w:rsidRPr="00EC2289">
        <w:rPr>
          <w:rFonts w:eastAsiaTheme="minorHAnsi" w:cstheme="minorBidi"/>
          <w:sz w:val="32"/>
          <w:szCs w:val="32"/>
        </w:rPr>
        <w:t xml:space="preserve"> </w:t>
      </w:r>
    </w:p>
    <w:p w14:paraId="48884F73" w14:textId="6294A470" w:rsidR="00BE4E93" w:rsidRPr="00EC2289" w:rsidRDefault="00BE4E93">
      <w:pPr>
        <w:rPr>
          <w:sz w:val="32"/>
          <w:szCs w:val="32"/>
        </w:rPr>
      </w:pPr>
    </w:p>
    <w:p w14:paraId="48884F74" w14:textId="1A14A2CE" w:rsidR="00BE4E93" w:rsidRPr="00EC2289" w:rsidRDefault="00BE4E93" w:rsidP="0010735B">
      <w:pPr>
        <w:ind w:firstLine="45"/>
        <w:rPr>
          <w:sz w:val="32"/>
          <w:szCs w:val="32"/>
        </w:rPr>
      </w:pPr>
    </w:p>
    <w:p w14:paraId="48884F75" w14:textId="5A368940" w:rsidR="00BE4E93" w:rsidRDefault="00BE4E93" w:rsidP="00E343A8">
      <w:pPr>
        <w:rPr>
          <w:b/>
          <w:sz w:val="32"/>
          <w:szCs w:val="32"/>
          <w:highlight w:val="yellow"/>
        </w:rPr>
      </w:pPr>
    </w:p>
    <w:p w14:paraId="48884F76" w14:textId="0D28DEB3" w:rsidR="00BE4E93" w:rsidRDefault="00BE4E93" w:rsidP="00E343A8">
      <w:pPr>
        <w:rPr>
          <w:b/>
          <w:sz w:val="32"/>
          <w:szCs w:val="32"/>
          <w:highlight w:val="yellow"/>
        </w:rPr>
      </w:pPr>
    </w:p>
    <w:p w14:paraId="48884F77" w14:textId="663770EF" w:rsidR="00BE4E93" w:rsidRDefault="00BE4E93" w:rsidP="00E343A8">
      <w:pPr>
        <w:rPr>
          <w:b/>
          <w:sz w:val="32"/>
          <w:szCs w:val="32"/>
          <w:highlight w:val="yellow"/>
        </w:rPr>
      </w:pPr>
    </w:p>
    <w:p w14:paraId="48884F78" w14:textId="776CB916" w:rsidR="00BE4E93" w:rsidRDefault="00BE4E93" w:rsidP="00E343A8">
      <w:pPr>
        <w:rPr>
          <w:b/>
          <w:sz w:val="32"/>
          <w:szCs w:val="32"/>
          <w:highlight w:val="yellow"/>
        </w:rPr>
      </w:pPr>
    </w:p>
    <w:p w14:paraId="48884F79" w14:textId="77777777" w:rsidR="00BE4E93" w:rsidRDefault="00BE4E93" w:rsidP="00E343A8">
      <w:pPr>
        <w:rPr>
          <w:b/>
          <w:sz w:val="32"/>
          <w:szCs w:val="32"/>
          <w:highlight w:val="yellow"/>
        </w:rPr>
      </w:pPr>
    </w:p>
    <w:p w14:paraId="48884F7A" w14:textId="77777777" w:rsidR="00BB48E3" w:rsidRDefault="00BB48E3" w:rsidP="00E343A8">
      <w:pPr>
        <w:rPr>
          <w:rFonts w:asciiTheme="minorHAnsi" w:hAnsiTheme="minorHAnsi"/>
          <w:b/>
          <w:i/>
          <w:sz w:val="36"/>
          <w:szCs w:val="36"/>
        </w:rPr>
      </w:pPr>
    </w:p>
    <w:p w14:paraId="48884F7B" w14:textId="77777777" w:rsidR="00BE4E93" w:rsidRDefault="00BE4E93" w:rsidP="00E343A8">
      <w:pPr>
        <w:rPr>
          <w:rFonts w:asciiTheme="minorHAnsi" w:hAnsiTheme="minorHAnsi"/>
          <w:b/>
          <w:i/>
          <w:sz w:val="36"/>
          <w:szCs w:val="36"/>
        </w:rPr>
      </w:pPr>
    </w:p>
    <w:p w14:paraId="48884F7C" w14:textId="77777777" w:rsidR="00BE4E93" w:rsidRDefault="00BE4E93" w:rsidP="00E343A8">
      <w:pPr>
        <w:rPr>
          <w:rFonts w:asciiTheme="minorHAnsi" w:hAnsiTheme="minorHAnsi"/>
          <w:b/>
          <w:i/>
          <w:sz w:val="36"/>
          <w:szCs w:val="36"/>
        </w:rPr>
      </w:pPr>
    </w:p>
    <w:p w14:paraId="48884F7D" w14:textId="77777777" w:rsidR="00BE4E93" w:rsidRDefault="00BE4E93" w:rsidP="00E343A8">
      <w:pPr>
        <w:rPr>
          <w:rFonts w:asciiTheme="minorHAnsi" w:hAnsiTheme="minorHAnsi"/>
          <w:b/>
          <w:i/>
          <w:sz w:val="36"/>
          <w:szCs w:val="36"/>
        </w:rPr>
      </w:pPr>
    </w:p>
    <w:p w14:paraId="48884F7E" w14:textId="77777777" w:rsidR="00BE4E93" w:rsidRDefault="00BE4E93" w:rsidP="00E343A8">
      <w:pPr>
        <w:rPr>
          <w:rFonts w:asciiTheme="minorHAnsi" w:hAnsiTheme="minorHAnsi"/>
          <w:b/>
          <w:i/>
          <w:sz w:val="36"/>
          <w:szCs w:val="36"/>
        </w:rPr>
      </w:pPr>
    </w:p>
    <w:p w14:paraId="24B66E56" w14:textId="77777777" w:rsidR="0010735B" w:rsidRDefault="0010735B" w:rsidP="00E343A8">
      <w:pPr>
        <w:rPr>
          <w:rFonts w:asciiTheme="minorHAnsi" w:hAnsiTheme="minorHAnsi"/>
          <w:b/>
          <w:i/>
          <w:sz w:val="36"/>
          <w:szCs w:val="36"/>
        </w:rPr>
      </w:pPr>
    </w:p>
    <w:p w14:paraId="469AC008" w14:textId="77777777" w:rsidR="00F53BC9" w:rsidRDefault="00F53BC9" w:rsidP="00E343A8">
      <w:pPr>
        <w:rPr>
          <w:rFonts w:asciiTheme="minorHAnsi" w:hAnsiTheme="minorHAnsi"/>
          <w:b/>
          <w:i/>
          <w:sz w:val="36"/>
          <w:szCs w:val="36"/>
        </w:rPr>
      </w:pPr>
    </w:p>
    <w:p w14:paraId="39C5BB96" w14:textId="77777777" w:rsidR="00F53BC9" w:rsidRDefault="00F53BC9" w:rsidP="00E343A8">
      <w:pPr>
        <w:rPr>
          <w:rFonts w:asciiTheme="minorHAnsi" w:hAnsiTheme="minorHAnsi"/>
          <w:b/>
          <w:i/>
          <w:sz w:val="36"/>
          <w:szCs w:val="36"/>
        </w:rPr>
      </w:pPr>
    </w:p>
    <w:p w14:paraId="05B3A73F" w14:textId="77777777" w:rsidR="0010735B" w:rsidRDefault="0010735B" w:rsidP="00E343A8">
      <w:pPr>
        <w:rPr>
          <w:rFonts w:asciiTheme="minorHAnsi" w:hAnsiTheme="minorHAnsi"/>
          <w:b/>
          <w:i/>
          <w:sz w:val="36"/>
          <w:szCs w:val="36"/>
        </w:rPr>
      </w:pPr>
    </w:p>
    <w:p w14:paraId="36BFC4DD" w14:textId="77777777" w:rsidR="00DA479C" w:rsidRDefault="00DA479C" w:rsidP="00DB64C0">
      <w:pPr>
        <w:pBdr>
          <w:bottom w:val="single" w:sz="12" w:space="1" w:color="auto"/>
        </w:pBdr>
        <w:rPr>
          <w:rFonts w:asciiTheme="minorHAnsi" w:hAnsiTheme="minorHAnsi"/>
          <w:b/>
          <w:i/>
          <w:sz w:val="36"/>
          <w:szCs w:val="36"/>
        </w:rPr>
      </w:pPr>
    </w:p>
    <w:p w14:paraId="6868DEE8" w14:textId="77777777" w:rsidR="00F53BC9" w:rsidRDefault="00F53BC9" w:rsidP="00DB64C0">
      <w:pPr>
        <w:pBdr>
          <w:bottom w:val="single" w:sz="12" w:space="1" w:color="auto"/>
        </w:pBdr>
        <w:rPr>
          <w:rFonts w:asciiTheme="minorHAnsi" w:hAnsiTheme="minorHAnsi"/>
          <w:b/>
          <w:i/>
          <w:sz w:val="36"/>
          <w:szCs w:val="36"/>
        </w:rPr>
      </w:pPr>
    </w:p>
    <w:p w14:paraId="3DB01BCD" w14:textId="77777777" w:rsidR="00EC2289" w:rsidRDefault="00EC2289" w:rsidP="00DB64C0">
      <w:pPr>
        <w:pBdr>
          <w:bottom w:val="single" w:sz="12" w:space="1" w:color="auto"/>
        </w:pBdr>
        <w:rPr>
          <w:rFonts w:asciiTheme="minorHAnsi" w:hAnsiTheme="minorHAnsi"/>
          <w:b/>
          <w:i/>
          <w:sz w:val="36"/>
          <w:szCs w:val="36"/>
        </w:rPr>
      </w:pPr>
    </w:p>
    <w:p w14:paraId="28275F24" w14:textId="77777777" w:rsidR="00EC2289" w:rsidRDefault="00EC2289" w:rsidP="00DB64C0">
      <w:pPr>
        <w:pBdr>
          <w:bottom w:val="single" w:sz="12" w:space="1" w:color="auto"/>
        </w:pBdr>
        <w:rPr>
          <w:rFonts w:asciiTheme="minorHAnsi" w:hAnsiTheme="minorHAnsi"/>
          <w:b/>
          <w:i/>
          <w:sz w:val="36"/>
          <w:szCs w:val="36"/>
        </w:rPr>
      </w:pPr>
    </w:p>
    <w:p w14:paraId="0979AF7D" w14:textId="77777777" w:rsidR="00EC2289" w:rsidRDefault="00EC2289" w:rsidP="00DB64C0">
      <w:pPr>
        <w:pBdr>
          <w:bottom w:val="single" w:sz="12" w:space="1" w:color="auto"/>
        </w:pBdr>
        <w:rPr>
          <w:rFonts w:asciiTheme="minorHAnsi" w:hAnsiTheme="minorHAnsi"/>
          <w:b/>
          <w:i/>
          <w:sz w:val="36"/>
          <w:szCs w:val="36"/>
        </w:rPr>
      </w:pPr>
    </w:p>
    <w:p w14:paraId="48884F8B" w14:textId="13131199" w:rsidR="00DB64C0" w:rsidRPr="00DB6ACF" w:rsidRDefault="001C13CC" w:rsidP="00DB64C0">
      <w:pPr>
        <w:pBdr>
          <w:bottom w:val="single" w:sz="12" w:space="1" w:color="auto"/>
        </w:pBdr>
        <w:rPr>
          <w:b/>
          <w:i/>
          <w:color w:val="548DD4" w:themeColor="text2" w:themeTint="99"/>
          <w:sz w:val="44"/>
          <w:szCs w:val="44"/>
        </w:rPr>
      </w:pPr>
      <w:r w:rsidRPr="00DB6ACF">
        <w:rPr>
          <w:b/>
          <w:i/>
          <w:color w:val="548DD4" w:themeColor="text2" w:themeTint="99"/>
          <w:sz w:val="44"/>
          <w:szCs w:val="44"/>
        </w:rPr>
        <w:t>Play #3</w:t>
      </w:r>
      <w:r w:rsidR="00DB64C0" w:rsidRPr="00DB6ACF">
        <w:rPr>
          <w:b/>
          <w:i/>
          <w:color w:val="548DD4" w:themeColor="text2" w:themeTint="99"/>
          <w:sz w:val="44"/>
          <w:szCs w:val="44"/>
        </w:rPr>
        <w:t xml:space="preserve"> – </w:t>
      </w:r>
    </w:p>
    <w:p w14:paraId="48884F8D" w14:textId="256D0854" w:rsidR="00DB64C0" w:rsidRPr="003013F7" w:rsidRDefault="00E95EF1" w:rsidP="00F53BC9">
      <w:pPr>
        <w:shd w:val="clear" w:color="auto" w:fill="DBE5F1" w:themeFill="accent1" w:themeFillTint="33"/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Student Capacity </w:t>
      </w:r>
    </w:p>
    <w:p w14:paraId="48884F8E" w14:textId="77777777" w:rsidR="003014AF" w:rsidRPr="00EC2289" w:rsidRDefault="00DB64C0" w:rsidP="003014AF">
      <w:pPr>
        <w:shd w:val="clear" w:color="auto" w:fill="EAF1DD" w:themeFill="accent3" w:themeFillTint="33"/>
        <w:rPr>
          <w:sz w:val="36"/>
          <w:szCs w:val="36"/>
        </w:rPr>
      </w:pPr>
      <w:r w:rsidRPr="00EC2289">
        <w:rPr>
          <w:b/>
          <w:sz w:val="36"/>
          <w:szCs w:val="36"/>
        </w:rPr>
        <w:t>Overview:</w:t>
      </w:r>
      <w:r w:rsidRPr="00EC2289">
        <w:rPr>
          <w:sz w:val="36"/>
          <w:szCs w:val="36"/>
        </w:rPr>
        <w:tab/>
      </w:r>
    </w:p>
    <w:p w14:paraId="62E54698" w14:textId="31D0EE78" w:rsidR="00F53BC9" w:rsidRPr="00F53BC9" w:rsidRDefault="00F53BC9" w:rsidP="00DB64C0">
      <w:pPr>
        <w:rPr>
          <w:sz w:val="32"/>
          <w:szCs w:val="36"/>
        </w:rPr>
      </w:pPr>
      <w:r w:rsidRPr="00F53BC9">
        <w:rPr>
          <w:sz w:val="32"/>
          <w:szCs w:val="36"/>
        </w:rPr>
        <w:t xml:space="preserve">Determining the capacity your organization can accept a student is extremely important. </w:t>
      </w:r>
      <w:r w:rsidRPr="00D0135F">
        <w:rPr>
          <w:color w:val="FF0000"/>
          <w:sz w:val="32"/>
          <w:szCs w:val="36"/>
        </w:rPr>
        <w:t xml:space="preserve">In this section, identify </w:t>
      </w:r>
      <w:r w:rsidR="00D0135F">
        <w:rPr>
          <w:color w:val="FF0000"/>
          <w:sz w:val="32"/>
          <w:szCs w:val="36"/>
        </w:rPr>
        <w:t>the position(s) that</w:t>
      </w:r>
      <w:r w:rsidRPr="00D0135F">
        <w:rPr>
          <w:color w:val="FF0000"/>
          <w:sz w:val="32"/>
          <w:szCs w:val="36"/>
        </w:rPr>
        <w:t xml:space="preserve"> will take on the following responsibilities. </w:t>
      </w:r>
    </w:p>
    <w:p w14:paraId="10D22B62" w14:textId="77777777" w:rsidR="00F53BC9" w:rsidRPr="00F53BC9" w:rsidRDefault="00F53BC9" w:rsidP="00DB64C0">
      <w:pPr>
        <w:rPr>
          <w:sz w:val="32"/>
          <w:szCs w:val="36"/>
        </w:rPr>
      </w:pPr>
    </w:p>
    <w:p w14:paraId="5A6063B0" w14:textId="77777777" w:rsidR="00F53BC9" w:rsidRPr="00662F8E" w:rsidRDefault="00F53BC9" w:rsidP="00F53BC9">
      <w:pPr>
        <w:rPr>
          <w:rFonts w:eastAsiaTheme="minorHAnsi" w:cstheme="minorBidi"/>
          <w:sz w:val="32"/>
          <w:szCs w:val="36"/>
        </w:rPr>
      </w:pPr>
      <w:r w:rsidRPr="00662F8E">
        <w:rPr>
          <w:rFonts w:eastAsiaTheme="minorHAnsi" w:cstheme="minorBidi"/>
          <w:sz w:val="32"/>
          <w:szCs w:val="36"/>
        </w:rPr>
        <w:t>The responsibilities are as follows:</w:t>
      </w:r>
    </w:p>
    <w:p w14:paraId="1A1A6B0C" w14:textId="113CB0C5" w:rsidR="00F53BC9" w:rsidRPr="00F53BC9" w:rsidRDefault="00F53BC9" w:rsidP="00C2147B">
      <w:pPr>
        <w:pStyle w:val="ListParagraph"/>
        <w:numPr>
          <w:ilvl w:val="0"/>
          <w:numId w:val="17"/>
        </w:numPr>
        <w:rPr>
          <w:rFonts w:eastAsiaTheme="minorHAnsi" w:cstheme="minorBidi"/>
          <w:sz w:val="32"/>
          <w:szCs w:val="36"/>
        </w:rPr>
      </w:pPr>
      <w:r w:rsidRPr="00F53BC9">
        <w:rPr>
          <w:rFonts w:eastAsiaTheme="minorHAnsi" w:cstheme="minorBidi"/>
          <w:sz w:val="32"/>
          <w:szCs w:val="36"/>
        </w:rPr>
        <w:t xml:space="preserve">Assess and approve your </w:t>
      </w:r>
      <w:r w:rsidR="00D0135F">
        <w:rPr>
          <w:rFonts w:eastAsiaTheme="minorHAnsi" w:cstheme="minorBidi"/>
          <w:sz w:val="32"/>
          <w:szCs w:val="36"/>
        </w:rPr>
        <w:t>organization’s clinical staff on</w:t>
      </w:r>
      <w:r w:rsidRPr="00F53BC9">
        <w:rPr>
          <w:rFonts w:eastAsiaTheme="minorHAnsi" w:cstheme="minorBidi"/>
          <w:sz w:val="32"/>
          <w:szCs w:val="36"/>
        </w:rPr>
        <w:t xml:space="preserve"> their availability to precept</w:t>
      </w:r>
    </w:p>
    <w:p w14:paraId="02897697" w14:textId="77777777" w:rsidR="00F53BC9" w:rsidRPr="00F53BC9" w:rsidRDefault="00F53BC9" w:rsidP="00C2147B">
      <w:pPr>
        <w:pStyle w:val="ListParagraph"/>
        <w:numPr>
          <w:ilvl w:val="0"/>
          <w:numId w:val="17"/>
        </w:numPr>
        <w:rPr>
          <w:rFonts w:eastAsiaTheme="minorHAnsi" w:cstheme="minorBidi"/>
          <w:sz w:val="32"/>
          <w:szCs w:val="36"/>
        </w:rPr>
      </w:pPr>
      <w:r w:rsidRPr="00F53BC9">
        <w:rPr>
          <w:rFonts w:eastAsiaTheme="minorHAnsi" w:cstheme="minorBidi"/>
          <w:sz w:val="32"/>
          <w:szCs w:val="36"/>
        </w:rPr>
        <w:t>Maintain an available preceptor capacity report that outlines clinical staff available to precept</w:t>
      </w:r>
    </w:p>
    <w:p w14:paraId="6E97406A" w14:textId="77777777" w:rsidR="00F53BC9" w:rsidRPr="00F53BC9" w:rsidRDefault="00F53BC9" w:rsidP="00C2147B">
      <w:pPr>
        <w:pStyle w:val="ListParagraph"/>
        <w:numPr>
          <w:ilvl w:val="0"/>
          <w:numId w:val="17"/>
        </w:numPr>
        <w:rPr>
          <w:rFonts w:eastAsiaTheme="minorHAnsi" w:cstheme="minorBidi"/>
          <w:sz w:val="32"/>
          <w:szCs w:val="36"/>
        </w:rPr>
      </w:pPr>
      <w:r w:rsidRPr="00F53BC9">
        <w:rPr>
          <w:rFonts w:eastAsiaTheme="minorHAnsi" w:cstheme="minorBidi"/>
          <w:sz w:val="32"/>
          <w:szCs w:val="36"/>
        </w:rPr>
        <w:t>Communicate with available preceptors regarding their interest in accommodating a student</w:t>
      </w:r>
    </w:p>
    <w:p w14:paraId="3B8F203E" w14:textId="77777777" w:rsidR="00F53BC9" w:rsidRPr="00F53BC9" w:rsidRDefault="00F53BC9" w:rsidP="00C2147B">
      <w:pPr>
        <w:pStyle w:val="ListParagraph"/>
        <w:numPr>
          <w:ilvl w:val="0"/>
          <w:numId w:val="17"/>
        </w:numPr>
        <w:rPr>
          <w:rFonts w:eastAsiaTheme="minorHAnsi" w:cstheme="minorBidi"/>
          <w:sz w:val="32"/>
          <w:szCs w:val="36"/>
        </w:rPr>
      </w:pPr>
      <w:r w:rsidRPr="00F53BC9">
        <w:rPr>
          <w:rFonts w:eastAsiaTheme="minorHAnsi" w:cstheme="minorBidi"/>
          <w:sz w:val="32"/>
          <w:szCs w:val="36"/>
        </w:rPr>
        <w:t>Assess secondary review for available space, day(s) of the week, and time once a preceptor is willing and able to precept</w:t>
      </w:r>
    </w:p>
    <w:p w14:paraId="7B09CD52" w14:textId="002A5388" w:rsidR="00F53BC9" w:rsidRDefault="00F53BC9" w:rsidP="00C2147B">
      <w:pPr>
        <w:pStyle w:val="ListParagraph"/>
        <w:numPr>
          <w:ilvl w:val="0"/>
          <w:numId w:val="17"/>
        </w:numPr>
        <w:rPr>
          <w:rFonts w:eastAsiaTheme="minorHAnsi" w:cstheme="minorBidi"/>
          <w:sz w:val="32"/>
          <w:szCs w:val="36"/>
        </w:rPr>
      </w:pPr>
      <w:r w:rsidRPr="00F53BC9">
        <w:rPr>
          <w:rFonts w:eastAsiaTheme="minorHAnsi" w:cstheme="minorBidi"/>
          <w:sz w:val="32"/>
          <w:szCs w:val="36"/>
        </w:rPr>
        <w:t>Formally match preceptors to students</w:t>
      </w:r>
    </w:p>
    <w:p w14:paraId="72D33AAE" w14:textId="77777777" w:rsidR="00F53BC9" w:rsidRPr="00F53BC9" w:rsidRDefault="00F53BC9" w:rsidP="00F53BC9">
      <w:pPr>
        <w:pStyle w:val="ListParagraph"/>
        <w:rPr>
          <w:rFonts w:eastAsiaTheme="minorHAnsi" w:cstheme="minorBidi"/>
          <w:sz w:val="32"/>
          <w:szCs w:val="36"/>
        </w:rPr>
      </w:pPr>
    </w:p>
    <w:p w14:paraId="027C71A7" w14:textId="666E9DFA" w:rsidR="00F53BC9" w:rsidRPr="00EC2289" w:rsidRDefault="00F53BC9" w:rsidP="00EC2289">
      <w:pPr>
        <w:shd w:val="clear" w:color="auto" w:fill="EAF1DD" w:themeFill="accent3" w:themeFillTint="33"/>
        <w:rPr>
          <w:sz w:val="32"/>
          <w:szCs w:val="32"/>
        </w:rPr>
      </w:pPr>
      <w:r w:rsidRPr="00EC2289">
        <w:rPr>
          <w:b/>
          <w:sz w:val="32"/>
          <w:szCs w:val="32"/>
        </w:rPr>
        <w:t>Template:</w:t>
      </w:r>
      <w:r w:rsidRPr="00EC2289">
        <w:rPr>
          <w:color w:val="FF0000"/>
          <w:sz w:val="32"/>
          <w:szCs w:val="32"/>
        </w:rPr>
        <w:t xml:space="preserve"> Use the answers to the above questions to fill in the template</w:t>
      </w:r>
      <w:r w:rsidRPr="00EC2289">
        <w:rPr>
          <w:sz w:val="32"/>
          <w:szCs w:val="32"/>
        </w:rPr>
        <w:tab/>
      </w:r>
    </w:p>
    <w:p w14:paraId="7C475749" w14:textId="560FB42E" w:rsidR="00533600" w:rsidRPr="00EC2289" w:rsidRDefault="00D0135F" w:rsidP="00DB64C0">
      <w:pPr>
        <w:rPr>
          <w:sz w:val="28"/>
          <w:szCs w:val="28"/>
        </w:rPr>
      </w:pPr>
      <w:r w:rsidRPr="00EC2289">
        <w:rPr>
          <w:sz w:val="28"/>
          <w:szCs w:val="28"/>
          <w:u w:val="single"/>
        </w:rPr>
        <w:t xml:space="preserve">Insert appropriate position(s)    </w:t>
      </w:r>
      <w:r w:rsidR="00DD0A82" w:rsidRPr="00EC2289">
        <w:rPr>
          <w:sz w:val="28"/>
          <w:szCs w:val="28"/>
        </w:rPr>
        <w:t>review</w:t>
      </w:r>
      <w:r w:rsidRPr="00EC2289">
        <w:rPr>
          <w:sz w:val="28"/>
          <w:szCs w:val="28"/>
        </w:rPr>
        <w:t>s</w:t>
      </w:r>
      <w:r w:rsidR="00DD0A82" w:rsidRPr="00EC2289">
        <w:rPr>
          <w:sz w:val="28"/>
          <w:szCs w:val="28"/>
        </w:rPr>
        <w:t xml:space="preserve"> </w:t>
      </w:r>
      <w:r w:rsidRPr="00EC2289">
        <w:rPr>
          <w:sz w:val="28"/>
          <w:szCs w:val="28"/>
        </w:rPr>
        <w:t xml:space="preserve">the </w:t>
      </w:r>
      <w:r w:rsidR="00DD0A82" w:rsidRPr="00EC2289">
        <w:rPr>
          <w:sz w:val="28"/>
          <w:szCs w:val="28"/>
        </w:rPr>
        <w:t>a</w:t>
      </w:r>
      <w:r w:rsidR="00533600" w:rsidRPr="00EC2289">
        <w:rPr>
          <w:sz w:val="28"/>
          <w:szCs w:val="28"/>
        </w:rPr>
        <w:t>vailable preceptor</w:t>
      </w:r>
      <w:r w:rsidR="00DD0A82" w:rsidRPr="00EC2289">
        <w:rPr>
          <w:sz w:val="28"/>
          <w:szCs w:val="28"/>
        </w:rPr>
        <w:t xml:space="preserve"> capacity report</w:t>
      </w:r>
      <w:r w:rsidRPr="00EC2289">
        <w:rPr>
          <w:sz w:val="28"/>
          <w:szCs w:val="28"/>
        </w:rPr>
        <w:t xml:space="preserve"> to determine clinical staff available to precept</w:t>
      </w:r>
      <w:r w:rsidR="00FF5C22" w:rsidRPr="00EC2289">
        <w:rPr>
          <w:sz w:val="28"/>
          <w:szCs w:val="28"/>
        </w:rPr>
        <w:t xml:space="preserve">.  </w:t>
      </w:r>
      <w:r w:rsidRPr="00EC2289">
        <w:rPr>
          <w:sz w:val="28"/>
          <w:szCs w:val="28"/>
          <w:u w:val="single"/>
        </w:rPr>
        <w:t xml:space="preserve">Insert appropriate position(s)    </w:t>
      </w:r>
      <w:r w:rsidR="00533600" w:rsidRPr="00EC2289">
        <w:rPr>
          <w:sz w:val="28"/>
          <w:szCs w:val="28"/>
        </w:rPr>
        <w:t>talks to available preceptors to determine interest.  If willing preceptor, secondary review for available space, day(s) of the week and time</w:t>
      </w:r>
      <w:r w:rsidRPr="00EC2289">
        <w:rPr>
          <w:sz w:val="28"/>
          <w:szCs w:val="28"/>
        </w:rPr>
        <w:t xml:space="preserve"> by </w:t>
      </w:r>
      <w:r w:rsidRPr="00EC2289">
        <w:rPr>
          <w:sz w:val="28"/>
          <w:szCs w:val="28"/>
          <w:u w:val="single"/>
        </w:rPr>
        <w:t>Insert appropriate position(s)   </w:t>
      </w:r>
      <w:r w:rsidR="00533600" w:rsidRPr="00EC2289">
        <w:rPr>
          <w:sz w:val="28"/>
          <w:szCs w:val="28"/>
        </w:rPr>
        <w:t>.</w:t>
      </w:r>
      <w:r w:rsidR="005663C0" w:rsidRPr="00EC2289">
        <w:rPr>
          <w:sz w:val="28"/>
          <w:szCs w:val="28"/>
        </w:rPr>
        <w:t xml:space="preserve"> </w:t>
      </w:r>
      <w:r w:rsidRPr="00EC2289">
        <w:rPr>
          <w:sz w:val="28"/>
          <w:szCs w:val="28"/>
          <w:u w:val="single"/>
        </w:rPr>
        <w:t xml:space="preserve">Insert appropriate position(s)    </w:t>
      </w:r>
      <w:r w:rsidRPr="00EC2289">
        <w:rPr>
          <w:sz w:val="28"/>
          <w:szCs w:val="28"/>
        </w:rPr>
        <w:t>formally matches the preceptor to the student.</w:t>
      </w:r>
    </w:p>
    <w:p w14:paraId="2C7F2C58" w14:textId="77777777" w:rsidR="00F53BC9" w:rsidRPr="00F53BC9" w:rsidRDefault="00F53BC9" w:rsidP="00DB64C0">
      <w:pPr>
        <w:rPr>
          <w:szCs w:val="16"/>
        </w:rPr>
      </w:pPr>
    </w:p>
    <w:p w14:paraId="48884F91" w14:textId="77777777" w:rsidR="00E343A8" w:rsidRPr="00E343A8" w:rsidRDefault="00DB64C0" w:rsidP="003014AF">
      <w:pPr>
        <w:shd w:val="clear" w:color="auto" w:fill="EAF1DD" w:themeFill="accent3" w:themeFillTint="33"/>
        <w:rPr>
          <w:sz w:val="32"/>
          <w:szCs w:val="32"/>
        </w:rPr>
      </w:pPr>
      <w:r w:rsidRPr="00EC1A33">
        <w:rPr>
          <w:b/>
          <w:sz w:val="32"/>
        </w:rPr>
        <w:t>Key Steps</w:t>
      </w:r>
      <w:r w:rsidR="00A852AC">
        <w:rPr>
          <w:b/>
          <w:sz w:val="32"/>
        </w:rPr>
        <w:t>:</w:t>
      </w:r>
    </w:p>
    <w:p w14:paraId="4C461FF8" w14:textId="6F561DD5" w:rsidR="005663C0" w:rsidRPr="00EC2289" w:rsidRDefault="005663C0" w:rsidP="00C2147B">
      <w:pPr>
        <w:pStyle w:val="ListParagraph"/>
        <w:numPr>
          <w:ilvl w:val="0"/>
          <w:numId w:val="4"/>
        </w:numPr>
        <w:rPr>
          <w:sz w:val="28"/>
          <w:szCs w:val="28"/>
          <w:u w:val="single"/>
        </w:rPr>
      </w:pPr>
      <w:r w:rsidRPr="00EC2289">
        <w:rPr>
          <w:sz w:val="28"/>
          <w:szCs w:val="28"/>
        </w:rPr>
        <w:t xml:space="preserve">School provides student specific information </w:t>
      </w:r>
      <w:r w:rsidR="00903E46" w:rsidRPr="00EC2289">
        <w:rPr>
          <w:sz w:val="28"/>
          <w:szCs w:val="28"/>
        </w:rPr>
        <w:t>on</w:t>
      </w:r>
      <w:r w:rsidRPr="00EC2289">
        <w:rPr>
          <w:sz w:val="28"/>
          <w:szCs w:val="28"/>
        </w:rPr>
        <w:t xml:space="preserve"> addendum form and submits to </w:t>
      </w:r>
      <w:r w:rsidR="00D0135F" w:rsidRPr="00EC2289">
        <w:rPr>
          <w:sz w:val="28"/>
          <w:szCs w:val="28"/>
          <w:u w:val="single"/>
        </w:rPr>
        <w:t>Insert appropriate position(s)   </w:t>
      </w:r>
      <w:r w:rsidR="002127F0" w:rsidRPr="00EC2289">
        <w:rPr>
          <w:sz w:val="28"/>
          <w:szCs w:val="28"/>
        </w:rPr>
        <w:t>.</w:t>
      </w:r>
    </w:p>
    <w:p w14:paraId="48884F94" w14:textId="77777777" w:rsidR="00A852AC" w:rsidRPr="00EC2289" w:rsidRDefault="00A852AC" w:rsidP="00C2147B">
      <w:pPr>
        <w:pStyle w:val="ListParagraph"/>
        <w:numPr>
          <w:ilvl w:val="0"/>
          <w:numId w:val="4"/>
        </w:numPr>
        <w:rPr>
          <w:b/>
          <w:color w:val="1F497D" w:themeColor="text2"/>
          <w:sz w:val="28"/>
          <w:szCs w:val="28"/>
        </w:rPr>
      </w:pPr>
      <w:r w:rsidRPr="00EC2289">
        <w:rPr>
          <w:b/>
          <w:color w:val="1F497D" w:themeColor="text2"/>
          <w:sz w:val="28"/>
          <w:szCs w:val="28"/>
        </w:rPr>
        <w:t>Student acceptance is based on:</w:t>
      </w:r>
    </w:p>
    <w:p w14:paraId="48884F95" w14:textId="16421C3F" w:rsidR="00A852AC" w:rsidRPr="00EC2289" w:rsidRDefault="00A852AC" w:rsidP="00C2147B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cs="Gisha"/>
          <w:b/>
          <w:color w:val="1F497D" w:themeColor="text2"/>
          <w:sz w:val="28"/>
          <w:szCs w:val="28"/>
        </w:rPr>
      </w:pPr>
      <w:r w:rsidRPr="00EC2289">
        <w:rPr>
          <w:b/>
          <w:color w:val="1F497D" w:themeColor="text2"/>
          <w:sz w:val="28"/>
          <w:szCs w:val="28"/>
        </w:rPr>
        <w:t xml:space="preserve">Timing (hours per day/per year, </w:t>
      </w:r>
      <w:r w:rsidR="00EC7D0C" w:rsidRPr="00EC2289">
        <w:rPr>
          <w:b/>
          <w:color w:val="1F497D" w:themeColor="text2"/>
          <w:sz w:val="28"/>
          <w:szCs w:val="28"/>
        </w:rPr>
        <w:t>i</w:t>
      </w:r>
      <w:r w:rsidRPr="00EC2289">
        <w:rPr>
          <w:b/>
          <w:color w:val="1F497D" w:themeColor="text2"/>
          <w:sz w:val="28"/>
          <w:szCs w:val="28"/>
        </w:rPr>
        <w:t>nternship hours or clinical rotation per semester)</w:t>
      </w:r>
    </w:p>
    <w:p w14:paraId="48884F96" w14:textId="77777777" w:rsidR="00A852AC" w:rsidRPr="00EC2289" w:rsidRDefault="00A852AC" w:rsidP="00C2147B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cs="Gisha"/>
          <w:b/>
          <w:color w:val="1F497D" w:themeColor="text2"/>
          <w:sz w:val="28"/>
          <w:szCs w:val="28"/>
        </w:rPr>
      </w:pPr>
      <w:r w:rsidRPr="00EC2289">
        <w:rPr>
          <w:b/>
          <w:color w:val="1F497D" w:themeColor="text2"/>
          <w:sz w:val="28"/>
          <w:szCs w:val="28"/>
        </w:rPr>
        <w:t>Preceptor availability</w:t>
      </w:r>
    </w:p>
    <w:p w14:paraId="48884F97" w14:textId="77777777" w:rsidR="00A852AC" w:rsidRPr="00EC2289" w:rsidRDefault="00A852AC" w:rsidP="00C2147B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cs="Gisha"/>
          <w:b/>
          <w:color w:val="1F497D" w:themeColor="text2"/>
          <w:sz w:val="28"/>
          <w:szCs w:val="28"/>
        </w:rPr>
      </w:pPr>
      <w:r w:rsidRPr="00EC2289">
        <w:rPr>
          <w:b/>
          <w:color w:val="1F497D" w:themeColor="text2"/>
          <w:sz w:val="28"/>
          <w:szCs w:val="28"/>
        </w:rPr>
        <w:t>Site/Pod space available</w:t>
      </w:r>
    </w:p>
    <w:p w14:paraId="48884F98" w14:textId="77777777" w:rsidR="00A852AC" w:rsidRPr="00EC2289" w:rsidRDefault="00A852AC" w:rsidP="00C2147B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cs="Gisha"/>
          <w:b/>
          <w:color w:val="1F497D" w:themeColor="text2"/>
          <w:sz w:val="28"/>
          <w:szCs w:val="28"/>
        </w:rPr>
      </w:pPr>
      <w:r w:rsidRPr="00EC2289">
        <w:rPr>
          <w:b/>
          <w:color w:val="1F497D" w:themeColor="text2"/>
          <w:sz w:val="28"/>
          <w:szCs w:val="28"/>
        </w:rPr>
        <w:t>Training</w:t>
      </w:r>
    </w:p>
    <w:p w14:paraId="48884F99" w14:textId="77777777" w:rsidR="00D55D09" w:rsidRPr="00EC2289" w:rsidRDefault="00D55D09" w:rsidP="00C2147B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540"/>
        <w:rPr>
          <w:rFonts w:cs="Gisha"/>
          <w:b/>
          <w:color w:val="1F497D" w:themeColor="text2"/>
          <w:sz w:val="28"/>
          <w:szCs w:val="28"/>
        </w:rPr>
      </w:pPr>
      <w:r w:rsidRPr="00EC2289">
        <w:rPr>
          <w:b/>
          <w:color w:val="1F497D" w:themeColor="text2"/>
          <w:sz w:val="28"/>
          <w:szCs w:val="28"/>
        </w:rPr>
        <w:lastRenderedPageBreak/>
        <w:t>Other possible criteria to keep in mind for student acceptance:</w:t>
      </w:r>
    </w:p>
    <w:p w14:paraId="48884F9A" w14:textId="77777777" w:rsidR="0044618F" w:rsidRPr="00EC2289" w:rsidRDefault="0044618F" w:rsidP="00C2147B">
      <w:pPr>
        <w:numPr>
          <w:ilvl w:val="0"/>
          <w:numId w:val="3"/>
        </w:numPr>
        <w:tabs>
          <w:tab w:val="clear" w:pos="720"/>
          <w:tab w:val="num" w:pos="1440"/>
        </w:tabs>
        <w:ind w:left="540"/>
        <w:textAlignment w:val="center"/>
        <w:rPr>
          <w:b/>
          <w:color w:val="1F497D" w:themeColor="text2"/>
          <w:sz w:val="28"/>
          <w:szCs w:val="28"/>
        </w:rPr>
        <w:sectPr w:rsidR="0044618F" w:rsidRPr="00EC2289" w:rsidSect="001C13CC">
          <w:type w:val="continuous"/>
          <w:pgSz w:w="12240" w:h="15840" w:code="1"/>
          <w:pgMar w:top="810" w:right="540" w:bottom="900" w:left="810" w:header="965" w:footer="965" w:gutter="0"/>
          <w:cols w:space="360"/>
          <w:titlePg/>
        </w:sectPr>
      </w:pPr>
    </w:p>
    <w:p w14:paraId="48884F9B" w14:textId="77777777" w:rsidR="00D55D09" w:rsidRPr="00EC2289" w:rsidRDefault="00D55D09" w:rsidP="00C2147B">
      <w:pPr>
        <w:numPr>
          <w:ilvl w:val="0"/>
          <w:numId w:val="11"/>
        </w:numPr>
        <w:textAlignment w:val="center"/>
        <w:rPr>
          <w:b/>
          <w:color w:val="1F497D" w:themeColor="text2"/>
          <w:sz w:val="28"/>
          <w:szCs w:val="28"/>
        </w:rPr>
      </w:pPr>
      <w:r w:rsidRPr="00EC2289">
        <w:rPr>
          <w:b/>
          <w:color w:val="1F497D" w:themeColor="text2"/>
          <w:sz w:val="28"/>
          <w:szCs w:val="28"/>
        </w:rPr>
        <w:t>Contracted School</w:t>
      </w:r>
    </w:p>
    <w:p w14:paraId="48884F9C" w14:textId="77777777" w:rsidR="00D55D09" w:rsidRPr="00EC2289" w:rsidRDefault="00D55D09" w:rsidP="00C2147B">
      <w:pPr>
        <w:numPr>
          <w:ilvl w:val="0"/>
          <w:numId w:val="11"/>
        </w:numPr>
        <w:textAlignment w:val="center"/>
        <w:rPr>
          <w:b/>
          <w:color w:val="1F497D" w:themeColor="text2"/>
          <w:sz w:val="28"/>
          <w:szCs w:val="28"/>
        </w:rPr>
      </w:pPr>
      <w:r w:rsidRPr="00EC2289">
        <w:rPr>
          <w:b/>
          <w:color w:val="1F497D" w:themeColor="text2"/>
          <w:sz w:val="28"/>
          <w:szCs w:val="28"/>
        </w:rPr>
        <w:t>Student's Mission</w:t>
      </w:r>
    </w:p>
    <w:p w14:paraId="48884F9D" w14:textId="77777777" w:rsidR="00D55D09" w:rsidRPr="00EC2289" w:rsidRDefault="00D55D09" w:rsidP="00C2147B">
      <w:pPr>
        <w:numPr>
          <w:ilvl w:val="0"/>
          <w:numId w:val="11"/>
        </w:numPr>
        <w:textAlignment w:val="center"/>
        <w:rPr>
          <w:b/>
          <w:color w:val="1F497D" w:themeColor="text2"/>
          <w:sz w:val="28"/>
          <w:szCs w:val="28"/>
        </w:rPr>
      </w:pPr>
      <w:r w:rsidRPr="00EC2289">
        <w:rPr>
          <w:b/>
          <w:color w:val="1F497D" w:themeColor="text2"/>
          <w:sz w:val="28"/>
          <w:szCs w:val="28"/>
        </w:rPr>
        <w:t>Potential for recruitment</w:t>
      </w:r>
    </w:p>
    <w:p w14:paraId="48884F9E" w14:textId="77777777" w:rsidR="00D55D09" w:rsidRPr="00EC2289" w:rsidRDefault="00D55D09" w:rsidP="00C2147B">
      <w:pPr>
        <w:numPr>
          <w:ilvl w:val="0"/>
          <w:numId w:val="11"/>
        </w:numPr>
        <w:textAlignment w:val="center"/>
        <w:rPr>
          <w:b/>
          <w:color w:val="1F497D" w:themeColor="text2"/>
          <w:sz w:val="28"/>
          <w:szCs w:val="28"/>
        </w:rPr>
      </w:pPr>
      <w:r w:rsidRPr="00EC2289">
        <w:rPr>
          <w:b/>
          <w:color w:val="1F497D" w:themeColor="text2"/>
          <w:sz w:val="28"/>
          <w:szCs w:val="28"/>
        </w:rPr>
        <w:t>Languages</w:t>
      </w:r>
    </w:p>
    <w:p w14:paraId="48884F9F" w14:textId="77777777" w:rsidR="00D55D09" w:rsidRPr="00EC2289" w:rsidRDefault="00D55D09" w:rsidP="00C2147B">
      <w:pPr>
        <w:numPr>
          <w:ilvl w:val="0"/>
          <w:numId w:val="11"/>
        </w:numPr>
        <w:textAlignment w:val="center"/>
        <w:rPr>
          <w:b/>
          <w:color w:val="1F497D" w:themeColor="text2"/>
          <w:sz w:val="28"/>
          <w:szCs w:val="28"/>
        </w:rPr>
      </w:pPr>
      <w:r w:rsidRPr="00EC2289">
        <w:rPr>
          <w:b/>
          <w:color w:val="1F497D" w:themeColor="text2"/>
          <w:sz w:val="28"/>
          <w:szCs w:val="28"/>
        </w:rPr>
        <w:t>Timing/Availability</w:t>
      </w:r>
    </w:p>
    <w:p w14:paraId="48884FA0" w14:textId="77777777" w:rsidR="00D55D09" w:rsidRPr="00EC2289" w:rsidRDefault="00D55D09" w:rsidP="00C2147B">
      <w:pPr>
        <w:numPr>
          <w:ilvl w:val="0"/>
          <w:numId w:val="11"/>
        </w:numPr>
        <w:textAlignment w:val="center"/>
        <w:rPr>
          <w:b/>
          <w:color w:val="1F497D" w:themeColor="text2"/>
          <w:sz w:val="28"/>
          <w:szCs w:val="28"/>
        </w:rPr>
      </w:pPr>
      <w:r w:rsidRPr="00EC2289">
        <w:rPr>
          <w:b/>
          <w:color w:val="1F497D" w:themeColor="text2"/>
          <w:sz w:val="28"/>
          <w:szCs w:val="28"/>
        </w:rPr>
        <w:t>Preceptor capacity</w:t>
      </w:r>
    </w:p>
    <w:p w14:paraId="48884FA1" w14:textId="77777777" w:rsidR="00D55D09" w:rsidRPr="00EC2289" w:rsidRDefault="00D55D09" w:rsidP="00C2147B">
      <w:pPr>
        <w:numPr>
          <w:ilvl w:val="0"/>
          <w:numId w:val="11"/>
        </w:numPr>
        <w:textAlignment w:val="center"/>
        <w:rPr>
          <w:b/>
          <w:color w:val="1F497D" w:themeColor="text2"/>
          <w:sz w:val="28"/>
          <w:szCs w:val="28"/>
        </w:rPr>
      </w:pPr>
      <w:r w:rsidRPr="00EC2289">
        <w:rPr>
          <w:b/>
          <w:color w:val="1F497D" w:themeColor="text2"/>
          <w:sz w:val="28"/>
          <w:szCs w:val="28"/>
        </w:rPr>
        <w:t>Physical space</w:t>
      </w:r>
    </w:p>
    <w:p w14:paraId="48884FA2" w14:textId="114B1A39" w:rsidR="00D55D09" w:rsidRPr="00EC2289" w:rsidRDefault="004C54EB" w:rsidP="00C2147B">
      <w:pPr>
        <w:numPr>
          <w:ilvl w:val="0"/>
          <w:numId w:val="11"/>
        </w:numPr>
        <w:textAlignment w:val="center"/>
        <w:rPr>
          <w:b/>
          <w:color w:val="1F497D" w:themeColor="text2"/>
          <w:sz w:val="28"/>
          <w:szCs w:val="28"/>
        </w:rPr>
      </w:pPr>
      <w:r w:rsidRPr="00EC2289">
        <w:rPr>
          <w:b/>
          <w:color w:val="1F497D" w:themeColor="text2"/>
          <w:sz w:val="28"/>
          <w:szCs w:val="28"/>
        </w:rPr>
        <w:t xml:space="preserve">Prepared for </w:t>
      </w:r>
      <w:r w:rsidR="00D55D09" w:rsidRPr="00EC2289">
        <w:rPr>
          <w:b/>
          <w:color w:val="1F497D" w:themeColor="text2"/>
          <w:sz w:val="28"/>
          <w:szCs w:val="28"/>
        </w:rPr>
        <w:t>Primary Care Setting</w:t>
      </w:r>
    </w:p>
    <w:p w14:paraId="48884FA3" w14:textId="052AFB54" w:rsidR="00D55D09" w:rsidRPr="00EC2289" w:rsidRDefault="00A77584" w:rsidP="00C2147B">
      <w:pPr>
        <w:numPr>
          <w:ilvl w:val="0"/>
          <w:numId w:val="11"/>
        </w:numPr>
        <w:textAlignment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Clinical leadership </w:t>
      </w:r>
      <w:r w:rsidR="00D55D09" w:rsidRPr="00EC2289">
        <w:rPr>
          <w:b/>
          <w:color w:val="1F497D" w:themeColor="text2"/>
          <w:sz w:val="28"/>
          <w:szCs w:val="28"/>
        </w:rPr>
        <w:t>has approved provider for precepting</w:t>
      </w:r>
    </w:p>
    <w:p w14:paraId="48884FA5" w14:textId="77777777" w:rsidR="00D55D09" w:rsidRPr="00EC2289" w:rsidRDefault="00D55D09" w:rsidP="00C2147B">
      <w:pPr>
        <w:numPr>
          <w:ilvl w:val="0"/>
          <w:numId w:val="11"/>
        </w:numPr>
        <w:textAlignment w:val="center"/>
        <w:rPr>
          <w:b/>
          <w:color w:val="1F497D" w:themeColor="text2"/>
          <w:sz w:val="28"/>
          <w:szCs w:val="28"/>
        </w:rPr>
      </w:pPr>
      <w:r w:rsidRPr="00EC2289">
        <w:rPr>
          <w:b/>
          <w:color w:val="1F497D" w:themeColor="text2"/>
          <w:sz w:val="28"/>
          <w:szCs w:val="28"/>
        </w:rPr>
        <w:t>Provider requested student/personal request</w:t>
      </w:r>
    </w:p>
    <w:p w14:paraId="48884FA7" w14:textId="77777777" w:rsidR="0044618F" w:rsidRPr="00EC2289" w:rsidRDefault="0044618F" w:rsidP="00C2147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  <w:sectPr w:rsidR="0044618F" w:rsidRPr="00EC2289" w:rsidSect="005C0AAC">
          <w:type w:val="continuous"/>
          <w:pgSz w:w="12240" w:h="15840" w:code="1"/>
          <w:pgMar w:top="810" w:right="1195" w:bottom="900" w:left="1800" w:header="965" w:footer="965" w:gutter="0"/>
          <w:cols w:num="2" w:space="875"/>
          <w:titlePg/>
        </w:sectPr>
      </w:pPr>
    </w:p>
    <w:p w14:paraId="48884FA8" w14:textId="1B1E6466" w:rsidR="00A852AC" w:rsidRPr="00EC2289" w:rsidRDefault="00A852AC" w:rsidP="00C2147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Gisha"/>
          <w:sz w:val="28"/>
          <w:szCs w:val="28"/>
        </w:rPr>
      </w:pPr>
      <w:r w:rsidRPr="00EC2289">
        <w:rPr>
          <w:sz w:val="28"/>
          <w:szCs w:val="28"/>
        </w:rPr>
        <w:t xml:space="preserve">Acceptance decision is made by </w:t>
      </w:r>
      <w:r w:rsidR="00D0135F" w:rsidRPr="00EC2289">
        <w:rPr>
          <w:sz w:val="28"/>
          <w:szCs w:val="28"/>
          <w:u w:val="single"/>
        </w:rPr>
        <w:t>Insert appropriate position(s)   </w:t>
      </w:r>
    </w:p>
    <w:p w14:paraId="48884FAA" w14:textId="1B107D8D" w:rsidR="00A852AC" w:rsidRPr="00EC2289" w:rsidRDefault="00D0135F" w:rsidP="00C2147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Gisha"/>
          <w:sz w:val="28"/>
          <w:szCs w:val="28"/>
        </w:rPr>
      </w:pPr>
      <w:r w:rsidRPr="00EC2289">
        <w:rPr>
          <w:sz w:val="28"/>
          <w:szCs w:val="28"/>
          <w:u w:val="single"/>
        </w:rPr>
        <w:t xml:space="preserve">Insert appropriate position(s)    </w:t>
      </w:r>
      <w:r w:rsidR="005663C0" w:rsidRPr="00EC2289">
        <w:rPr>
          <w:sz w:val="28"/>
          <w:szCs w:val="28"/>
        </w:rPr>
        <w:t>signs the addendum</w:t>
      </w:r>
    </w:p>
    <w:p w14:paraId="48884FAB" w14:textId="725D1366" w:rsidR="00C4070C" w:rsidRPr="00EC2289" w:rsidRDefault="00D0135F" w:rsidP="00C2147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Gisha"/>
          <w:sz w:val="28"/>
          <w:szCs w:val="28"/>
        </w:rPr>
      </w:pPr>
      <w:r w:rsidRPr="00EC2289">
        <w:rPr>
          <w:sz w:val="28"/>
          <w:szCs w:val="28"/>
          <w:u w:val="single"/>
        </w:rPr>
        <w:t xml:space="preserve">Insert appropriate position(s)    </w:t>
      </w:r>
      <w:r w:rsidR="005663C0" w:rsidRPr="00EC2289">
        <w:rPr>
          <w:sz w:val="28"/>
          <w:szCs w:val="28"/>
        </w:rPr>
        <w:t xml:space="preserve">emails </w:t>
      </w:r>
      <w:r w:rsidR="00B31180">
        <w:rPr>
          <w:sz w:val="28"/>
          <w:szCs w:val="28"/>
        </w:rPr>
        <w:t>the addendum to the ‘student on</w:t>
      </w:r>
      <w:r w:rsidR="005663C0" w:rsidRPr="00EC2289">
        <w:rPr>
          <w:sz w:val="28"/>
          <w:szCs w:val="28"/>
        </w:rPr>
        <w:t>boarding’ distribution list</w:t>
      </w:r>
    </w:p>
    <w:p w14:paraId="232CDE0C" w14:textId="3F6CDD14" w:rsidR="00D62854" w:rsidRPr="00EC2289" w:rsidRDefault="0084630A" w:rsidP="00C2147B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cs="Gisha"/>
          <w:sz w:val="28"/>
          <w:szCs w:val="28"/>
        </w:rPr>
      </w:pPr>
      <w:r w:rsidRPr="00EC2289">
        <w:rPr>
          <w:sz w:val="28"/>
          <w:szCs w:val="28"/>
        </w:rPr>
        <w:t>Regional Vice Presidents</w:t>
      </w:r>
    </w:p>
    <w:p w14:paraId="4FAD1E36" w14:textId="55471E89" w:rsidR="0084630A" w:rsidRPr="00EC2289" w:rsidRDefault="0084630A" w:rsidP="00C2147B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cs="Gisha"/>
          <w:sz w:val="28"/>
          <w:szCs w:val="28"/>
        </w:rPr>
      </w:pPr>
      <w:r w:rsidRPr="00EC2289">
        <w:rPr>
          <w:sz w:val="28"/>
          <w:szCs w:val="28"/>
        </w:rPr>
        <w:t>Operations Managers at each site</w:t>
      </w:r>
    </w:p>
    <w:p w14:paraId="4E6A0B7A" w14:textId="451F60E4" w:rsidR="0084630A" w:rsidRPr="00EC2289" w:rsidRDefault="0084630A" w:rsidP="00C2147B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cs="Gisha"/>
          <w:sz w:val="28"/>
          <w:szCs w:val="28"/>
        </w:rPr>
      </w:pPr>
      <w:r w:rsidRPr="00EC2289">
        <w:rPr>
          <w:sz w:val="28"/>
          <w:szCs w:val="28"/>
        </w:rPr>
        <w:t>IT</w:t>
      </w:r>
    </w:p>
    <w:p w14:paraId="246B5818" w14:textId="6CB255C0" w:rsidR="0084630A" w:rsidRPr="00EC2289" w:rsidRDefault="0084630A" w:rsidP="00C2147B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cs="Gisha"/>
          <w:sz w:val="28"/>
          <w:szCs w:val="28"/>
        </w:rPr>
      </w:pPr>
      <w:r w:rsidRPr="00EC2289">
        <w:rPr>
          <w:sz w:val="28"/>
          <w:szCs w:val="28"/>
        </w:rPr>
        <w:t>HR Business Partners</w:t>
      </w:r>
    </w:p>
    <w:p w14:paraId="7900BF55" w14:textId="77777777" w:rsidR="002A122D" w:rsidRPr="00EC2289" w:rsidRDefault="002A122D" w:rsidP="002A122D">
      <w:pPr>
        <w:pStyle w:val="ListParagraph"/>
        <w:autoSpaceDE w:val="0"/>
        <w:autoSpaceDN w:val="0"/>
        <w:adjustRightInd w:val="0"/>
        <w:ind w:left="1440"/>
        <w:rPr>
          <w:rFonts w:cs="Gisha"/>
          <w:sz w:val="28"/>
          <w:szCs w:val="28"/>
        </w:rPr>
      </w:pPr>
    </w:p>
    <w:p w14:paraId="7638D733" w14:textId="77777777" w:rsidR="00F4501C" w:rsidRPr="002F1F68" w:rsidRDefault="00F4501C" w:rsidP="002A122D">
      <w:pPr>
        <w:pStyle w:val="ListParagraph"/>
        <w:autoSpaceDE w:val="0"/>
        <w:autoSpaceDN w:val="0"/>
        <w:adjustRightInd w:val="0"/>
        <w:ind w:left="1440"/>
        <w:rPr>
          <w:rFonts w:cs="Gisha"/>
          <w:sz w:val="28"/>
          <w:szCs w:val="28"/>
        </w:rPr>
      </w:pPr>
    </w:p>
    <w:p w14:paraId="258F80E8" w14:textId="77777777" w:rsidR="002A122D" w:rsidRPr="002F1F68" w:rsidRDefault="002A122D" w:rsidP="002A122D">
      <w:pPr>
        <w:pStyle w:val="ListParagraph"/>
        <w:autoSpaceDE w:val="0"/>
        <w:autoSpaceDN w:val="0"/>
        <w:adjustRightInd w:val="0"/>
        <w:ind w:left="1440"/>
        <w:rPr>
          <w:rFonts w:cs="Gisha"/>
          <w:sz w:val="28"/>
          <w:szCs w:val="28"/>
        </w:rPr>
      </w:pPr>
    </w:p>
    <w:p w14:paraId="113A114A" w14:textId="77777777" w:rsidR="00FC0B60" w:rsidRPr="002F1F68" w:rsidRDefault="00FC0B60" w:rsidP="002A122D">
      <w:pPr>
        <w:pStyle w:val="ListParagraph"/>
        <w:autoSpaceDE w:val="0"/>
        <w:autoSpaceDN w:val="0"/>
        <w:adjustRightInd w:val="0"/>
        <w:ind w:left="1440"/>
        <w:rPr>
          <w:rFonts w:cs="Gisha"/>
          <w:sz w:val="28"/>
          <w:szCs w:val="28"/>
        </w:rPr>
      </w:pPr>
    </w:p>
    <w:p w14:paraId="7B20BE4D" w14:textId="77777777" w:rsidR="00F53BC9" w:rsidRPr="002F1F68" w:rsidRDefault="00F53BC9" w:rsidP="00A617A9">
      <w:pPr>
        <w:pBdr>
          <w:bottom w:val="single" w:sz="12" w:space="1" w:color="auto"/>
        </w:pBdr>
        <w:rPr>
          <w:b/>
          <w:color w:val="548DD4" w:themeColor="text2" w:themeTint="99"/>
          <w:sz w:val="28"/>
          <w:szCs w:val="28"/>
        </w:rPr>
      </w:pPr>
    </w:p>
    <w:p w14:paraId="19EB62BC" w14:textId="77777777" w:rsidR="00F53BC9" w:rsidRDefault="00F53BC9" w:rsidP="00A617A9">
      <w:pPr>
        <w:pBdr>
          <w:bottom w:val="single" w:sz="12" w:space="1" w:color="auto"/>
        </w:pBdr>
        <w:rPr>
          <w:b/>
          <w:color w:val="548DD4" w:themeColor="text2" w:themeTint="99"/>
          <w:sz w:val="44"/>
          <w:szCs w:val="44"/>
        </w:rPr>
      </w:pPr>
    </w:p>
    <w:p w14:paraId="622CCF0D" w14:textId="77777777" w:rsidR="00004B72" w:rsidRDefault="00004B72" w:rsidP="00A617A9">
      <w:pPr>
        <w:pBdr>
          <w:bottom w:val="single" w:sz="12" w:space="1" w:color="auto"/>
        </w:pBdr>
        <w:rPr>
          <w:b/>
          <w:color w:val="548DD4" w:themeColor="text2" w:themeTint="99"/>
          <w:sz w:val="44"/>
          <w:szCs w:val="44"/>
        </w:rPr>
      </w:pPr>
    </w:p>
    <w:p w14:paraId="6C1015F6" w14:textId="77777777" w:rsidR="00004B72" w:rsidRDefault="00004B72" w:rsidP="00A617A9">
      <w:pPr>
        <w:pBdr>
          <w:bottom w:val="single" w:sz="12" w:space="1" w:color="auto"/>
        </w:pBdr>
        <w:rPr>
          <w:b/>
          <w:color w:val="548DD4" w:themeColor="text2" w:themeTint="99"/>
          <w:sz w:val="44"/>
          <w:szCs w:val="44"/>
        </w:rPr>
      </w:pPr>
    </w:p>
    <w:p w14:paraId="40278251" w14:textId="77777777" w:rsidR="00004B72" w:rsidRDefault="00004B72" w:rsidP="00A617A9">
      <w:pPr>
        <w:pBdr>
          <w:bottom w:val="single" w:sz="12" w:space="1" w:color="auto"/>
        </w:pBdr>
        <w:rPr>
          <w:b/>
          <w:color w:val="548DD4" w:themeColor="text2" w:themeTint="99"/>
          <w:sz w:val="44"/>
          <w:szCs w:val="44"/>
        </w:rPr>
      </w:pPr>
    </w:p>
    <w:p w14:paraId="46BF3252" w14:textId="77777777" w:rsidR="00004B72" w:rsidRDefault="00004B72" w:rsidP="00A617A9">
      <w:pPr>
        <w:pBdr>
          <w:bottom w:val="single" w:sz="12" w:space="1" w:color="auto"/>
        </w:pBdr>
        <w:rPr>
          <w:b/>
          <w:color w:val="548DD4" w:themeColor="text2" w:themeTint="99"/>
          <w:sz w:val="44"/>
          <w:szCs w:val="44"/>
        </w:rPr>
      </w:pPr>
    </w:p>
    <w:p w14:paraId="2FFA45E9" w14:textId="77777777" w:rsidR="00004B72" w:rsidRDefault="00004B72" w:rsidP="00A617A9">
      <w:pPr>
        <w:pBdr>
          <w:bottom w:val="single" w:sz="12" w:space="1" w:color="auto"/>
        </w:pBdr>
        <w:rPr>
          <w:b/>
          <w:color w:val="548DD4" w:themeColor="text2" w:themeTint="99"/>
          <w:sz w:val="44"/>
          <w:szCs w:val="44"/>
        </w:rPr>
      </w:pPr>
    </w:p>
    <w:p w14:paraId="2F58D87B" w14:textId="77777777" w:rsidR="00004B72" w:rsidRDefault="00004B72" w:rsidP="00A617A9">
      <w:pPr>
        <w:pBdr>
          <w:bottom w:val="single" w:sz="12" w:space="1" w:color="auto"/>
        </w:pBdr>
        <w:rPr>
          <w:b/>
          <w:color w:val="548DD4" w:themeColor="text2" w:themeTint="99"/>
          <w:sz w:val="44"/>
          <w:szCs w:val="44"/>
        </w:rPr>
      </w:pPr>
    </w:p>
    <w:p w14:paraId="7E75C28B" w14:textId="77777777" w:rsidR="00004B72" w:rsidRDefault="00004B72" w:rsidP="00A617A9">
      <w:pPr>
        <w:pBdr>
          <w:bottom w:val="single" w:sz="12" w:space="1" w:color="auto"/>
        </w:pBdr>
        <w:rPr>
          <w:b/>
          <w:color w:val="548DD4" w:themeColor="text2" w:themeTint="99"/>
          <w:sz w:val="44"/>
          <w:szCs w:val="44"/>
        </w:rPr>
      </w:pPr>
    </w:p>
    <w:p w14:paraId="06B542DD" w14:textId="77777777" w:rsidR="00004B72" w:rsidRDefault="00004B72" w:rsidP="00A617A9">
      <w:pPr>
        <w:pBdr>
          <w:bottom w:val="single" w:sz="12" w:space="1" w:color="auto"/>
        </w:pBdr>
        <w:rPr>
          <w:b/>
          <w:color w:val="548DD4" w:themeColor="text2" w:themeTint="99"/>
          <w:sz w:val="44"/>
          <w:szCs w:val="44"/>
        </w:rPr>
      </w:pPr>
    </w:p>
    <w:p w14:paraId="72D2CF34" w14:textId="77777777" w:rsidR="00004B72" w:rsidRDefault="00004B72" w:rsidP="00A617A9">
      <w:pPr>
        <w:pBdr>
          <w:bottom w:val="single" w:sz="12" w:space="1" w:color="auto"/>
        </w:pBdr>
        <w:rPr>
          <w:b/>
          <w:color w:val="548DD4" w:themeColor="text2" w:themeTint="99"/>
          <w:sz w:val="44"/>
          <w:szCs w:val="44"/>
        </w:rPr>
      </w:pPr>
    </w:p>
    <w:p w14:paraId="1C640391" w14:textId="77777777" w:rsidR="00004B72" w:rsidRDefault="00004B72" w:rsidP="00A617A9">
      <w:pPr>
        <w:pBdr>
          <w:bottom w:val="single" w:sz="12" w:space="1" w:color="auto"/>
        </w:pBdr>
        <w:rPr>
          <w:b/>
          <w:color w:val="548DD4" w:themeColor="text2" w:themeTint="99"/>
          <w:sz w:val="44"/>
          <w:szCs w:val="44"/>
        </w:rPr>
      </w:pPr>
    </w:p>
    <w:p w14:paraId="43E986F3" w14:textId="77777777" w:rsidR="00004B72" w:rsidRDefault="00004B72" w:rsidP="00A617A9">
      <w:pPr>
        <w:pBdr>
          <w:bottom w:val="single" w:sz="12" w:space="1" w:color="auto"/>
        </w:pBdr>
        <w:rPr>
          <w:b/>
          <w:color w:val="548DD4" w:themeColor="text2" w:themeTint="99"/>
          <w:sz w:val="44"/>
          <w:szCs w:val="44"/>
        </w:rPr>
      </w:pPr>
    </w:p>
    <w:p w14:paraId="70EAF7BC" w14:textId="77777777" w:rsidR="00004B72" w:rsidRDefault="00004B72" w:rsidP="00A617A9">
      <w:pPr>
        <w:pBdr>
          <w:bottom w:val="single" w:sz="12" w:space="1" w:color="auto"/>
        </w:pBdr>
        <w:rPr>
          <w:b/>
          <w:color w:val="548DD4" w:themeColor="text2" w:themeTint="99"/>
          <w:sz w:val="44"/>
          <w:szCs w:val="44"/>
        </w:rPr>
      </w:pPr>
    </w:p>
    <w:p w14:paraId="012ED0E0" w14:textId="77777777" w:rsidR="00004B72" w:rsidRDefault="00004B72" w:rsidP="00A617A9">
      <w:pPr>
        <w:pBdr>
          <w:bottom w:val="single" w:sz="12" w:space="1" w:color="auto"/>
        </w:pBdr>
        <w:rPr>
          <w:b/>
          <w:color w:val="548DD4" w:themeColor="text2" w:themeTint="99"/>
          <w:sz w:val="44"/>
          <w:szCs w:val="44"/>
        </w:rPr>
      </w:pPr>
    </w:p>
    <w:p w14:paraId="0603C545" w14:textId="77777777" w:rsidR="00004B72" w:rsidRDefault="00004B72" w:rsidP="00A617A9">
      <w:pPr>
        <w:pBdr>
          <w:bottom w:val="single" w:sz="12" w:space="1" w:color="auto"/>
        </w:pBdr>
        <w:rPr>
          <w:b/>
          <w:color w:val="548DD4" w:themeColor="text2" w:themeTint="99"/>
          <w:sz w:val="44"/>
          <w:szCs w:val="44"/>
        </w:rPr>
      </w:pPr>
    </w:p>
    <w:p w14:paraId="48884FCD" w14:textId="0D510A31" w:rsidR="00A617A9" w:rsidRPr="0092546A" w:rsidRDefault="00A617A9" w:rsidP="00A617A9">
      <w:pPr>
        <w:pBdr>
          <w:bottom w:val="single" w:sz="12" w:space="1" w:color="auto"/>
        </w:pBdr>
        <w:rPr>
          <w:b/>
          <w:i/>
          <w:color w:val="548DD4" w:themeColor="text2" w:themeTint="99"/>
          <w:sz w:val="44"/>
          <w:szCs w:val="44"/>
        </w:rPr>
      </w:pPr>
      <w:r w:rsidRPr="0092546A">
        <w:rPr>
          <w:b/>
          <w:i/>
          <w:color w:val="548DD4" w:themeColor="text2" w:themeTint="99"/>
          <w:sz w:val="44"/>
          <w:szCs w:val="44"/>
        </w:rPr>
        <w:t>Play #</w:t>
      </w:r>
      <w:r w:rsidR="00410B0A" w:rsidRPr="0092546A">
        <w:rPr>
          <w:b/>
          <w:i/>
          <w:color w:val="548DD4" w:themeColor="text2" w:themeTint="99"/>
          <w:sz w:val="44"/>
          <w:szCs w:val="44"/>
        </w:rPr>
        <w:t>4</w:t>
      </w:r>
      <w:r w:rsidRPr="0092546A">
        <w:rPr>
          <w:b/>
          <w:i/>
          <w:color w:val="548DD4" w:themeColor="text2" w:themeTint="99"/>
          <w:sz w:val="44"/>
          <w:szCs w:val="44"/>
        </w:rPr>
        <w:t xml:space="preserve"> – </w:t>
      </w:r>
    </w:p>
    <w:p w14:paraId="48884FCF" w14:textId="3116E85A" w:rsidR="00A617A9" w:rsidRPr="00F4501C" w:rsidRDefault="003B2203" w:rsidP="00F4501C">
      <w:pPr>
        <w:shd w:val="clear" w:color="auto" w:fill="DBE5F1" w:themeFill="accent1" w:themeFillTint="33"/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>I</w:t>
      </w:r>
      <w:r w:rsidR="003B646C">
        <w:rPr>
          <w:b/>
          <w:sz w:val="44"/>
          <w:szCs w:val="44"/>
        </w:rPr>
        <w:t>nitiating the Onboarding of a S</w:t>
      </w:r>
      <w:r>
        <w:rPr>
          <w:b/>
          <w:sz w:val="44"/>
          <w:szCs w:val="44"/>
        </w:rPr>
        <w:t>tudent</w:t>
      </w:r>
    </w:p>
    <w:p w14:paraId="48884FD0" w14:textId="77777777" w:rsidR="003014AF" w:rsidRPr="00EC2289" w:rsidRDefault="00A617A9" w:rsidP="003014AF">
      <w:pPr>
        <w:shd w:val="clear" w:color="auto" w:fill="EAF1DD" w:themeFill="accent3" w:themeFillTint="33"/>
        <w:autoSpaceDE w:val="0"/>
        <w:autoSpaceDN w:val="0"/>
        <w:adjustRightInd w:val="0"/>
        <w:rPr>
          <w:rFonts w:cs="ArialNarrow"/>
          <w:sz w:val="36"/>
          <w:szCs w:val="36"/>
        </w:rPr>
      </w:pPr>
      <w:r w:rsidRPr="00EC2289">
        <w:rPr>
          <w:b/>
          <w:sz w:val="36"/>
          <w:szCs w:val="36"/>
        </w:rPr>
        <w:t>Overview:</w:t>
      </w:r>
      <w:r w:rsidRPr="00EC2289">
        <w:rPr>
          <w:sz w:val="36"/>
          <w:szCs w:val="36"/>
        </w:rPr>
        <w:tab/>
      </w:r>
    </w:p>
    <w:p w14:paraId="48884FD1" w14:textId="46A4E6E0" w:rsidR="00A617A9" w:rsidRPr="00EC2289" w:rsidRDefault="003B65E8" w:rsidP="00417D19">
      <w:pPr>
        <w:autoSpaceDE w:val="0"/>
        <w:autoSpaceDN w:val="0"/>
        <w:adjustRightInd w:val="0"/>
        <w:rPr>
          <w:sz w:val="32"/>
          <w:szCs w:val="32"/>
        </w:rPr>
      </w:pPr>
      <w:r w:rsidRPr="00EC2289">
        <w:rPr>
          <w:sz w:val="32"/>
          <w:szCs w:val="32"/>
        </w:rPr>
        <w:t>This play exhibits when, how and who to communicate wit</w:t>
      </w:r>
      <w:r w:rsidR="005663C0" w:rsidRPr="00EC2289">
        <w:rPr>
          <w:sz w:val="32"/>
          <w:szCs w:val="32"/>
        </w:rPr>
        <w:t xml:space="preserve">h regarding all </w:t>
      </w:r>
      <w:r w:rsidR="00004B72" w:rsidRPr="00EC2289">
        <w:rPr>
          <w:sz w:val="32"/>
          <w:szCs w:val="32"/>
        </w:rPr>
        <w:t>student details</w:t>
      </w:r>
      <w:r w:rsidR="005663C0" w:rsidRPr="00EC2289">
        <w:rPr>
          <w:sz w:val="32"/>
          <w:szCs w:val="32"/>
        </w:rPr>
        <w:t>.</w:t>
      </w:r>
      <w:r w:rsidR="00004B72" w:rsidRPr="00EC2289">
        <w:rPr>
          <w:sz w:val="32"/>
          <w:szCs w:val="32"/>
        </w:rPr>
        <w:t xml:space="preserve"> Developing a communication plan to inform key departments involved in the student training process on the details of the student placement is crucial to an efficient, streamlined process. </w:t>
      </w:r>
      <w:r w:rsidR="00004B72" w:rsidRPr="00EC2289">
        <w:rPr>
          <w:color w:val="FF0000"/>
          <w:sz w:val="32"/>
          <w:szCs w:val="32"/>
        </w:rPr>
        <w:t>In this section, identify the position(s) that will take on the following responsibilities.</w:t>
      </w:r>
    </w:p>
    <w:p w14:paraId="5AB41F13" w14:textId="77777777" w:rsidR="00004B72" w:rsidRPr="00EC2289" w:rsidRDefault="00004B72" w:rsidP="00417D19">
      <w:pPr>
        <w:autoSpaceDE w:val="0"/>
        <w:autoSpaceDN w:val="0"/>
        <w:adjustRightInd w:val="0"/>
        <w:rPr>
          <w:rFonts w:cs="ArialNarrow"/>
          <w:sz w:val="32"/>
          <w:szCs w:val="32"/>
        </w:rPr>
      </w:pPr>
    </w:p>
    <w:p w14:paraId="7E83925F" w14:textId="77777777" w:rsidR="00004B72" w:rsidRPr="00EC2289" w:rsidRDefault="00004B72" w:rsidP="00004B72">
      <w:pPr>
        <w:rPr>
          <w:rFonts w:eastAsiaTheme="minorHAnsi" w:cstheme="minorBidi"/>
          <w:sz w:val="32"/>
          <w:szCs w:val="32"/>
        </w:rPr>
      </w:pPr>
      <w:r w:rsidRPr="00EC2289">
        <w:rPr>
          <w:rFonts w:eastAsiaTheme="minorHAnsi" w:cstheme="minorBidi"/>
          <w:sz w:val="32"/>
          <w:szCs w:val="32"/>
        </w:rPr>
        <w:t>The responsibilities are as follows:</w:t>
      </w:r>
    </w:p>
    <w:p w14:paraId="1212F160" w14:textId="7FAA1AB8" w:rsidR="00004B72" w:rsidRPr="00EC2289" w:rsidRDefault="00004B72" w:rsidP="00C2147B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eastAsiaTheme="minorHAnsi" w:cstheme="minorBidi"/>
          <w:sz w:val="32"/>
          <w:szCs w:val="32"/>
        </w:rPr>
      </w:pPr>
      <w:r w:rsidRPr="00EC2289">
        <w:rPr>
          <w:rFonts w:eastAsiaTheme="minorHAnsi" w:cstheme="minorBidi"/>
          <w:sz w:val="32"/>
          <w:szCs w:val="32"/>
        </w:rPr>
        <w:t xml:space="preserve">Initiating communication </w:t>
      </w:r>
      <w:r w:rsidR="00101531">
        <w:rPr>
          <w:rFonts w:eastAsiaTheme="minorHAnsi" w:cstheme="minorBidi"/>
          <w:sz w:val="32"/>
          <w:szCs w:val="32"/>
        </w:rPr>
        <w:t xml:space="preserve"> to key departments on</w:t>
      </w:r>
      <w:r w:rsidRPr="00EC2289">
        <w:rPr>
          <w:rFonts w:eastAsiaTheme="minorHAnsi" w:cstheme="minorBidi"/>
          <w:sz w:val="32"/>
          <w:szCs w:val="32"/>
        </w:rPr>
        <w:t xml:space="preserve"> the student place</w:t>
      </w:r>
      <w:r w:rsidR="00101531">
        <w:rPr>
          <w:rFonts w:eastAsiaTheme="minorHAnsi" w:cstheme="minorBidi"/>
          <w:sz w:val="32"/>
          <w:szCs w:val="32"/>
        </w:rPr>
        <w:t xml:space="preserve">ment details </w:t>
      </w:r>
    </w:p>
    <w:p w14:paraId="78E138BF" w14:textId="48EE6F4A" w:rsidR="00004B72" w:rsidRPr="00EC2289" w:rsidRDefault="00004B72" w:rsidP="00C2147B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eastAsiaTheme="minorHAnsi" w:cstheme="minorBidi"/>
          <w:sz w:val="32"/>
          <w:szCs w:val="32"/>
        </w:rPr>
      </w:pPr>
      <w:r w:rsidRPr="00EC2289">
        <w:rPr>
          <w:rFonts w:eastAsiaTheme="minorHAnsi" w:cstheme="minorBidi"/>
          <w:sz w:val="32"/>
          <w:szCs w:val="32"/>
        </w:rPr>
        <w:t>Ensure the completion of an addendum to the affiliation agreement that outlines the student details</w:t>
      </w:r>
    </w:p>
    <w:p w14:paraId="1DA1B243" w14:textId="2298D2EE" w:rsidR="00004B72" w:rsidRPr="00EC2289" w:rsidRDefault="00004B72" w:rsidP="00C2147B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eastAsiaTheme="minorHAnsi" w:cstheme="minorBidi"/>
          <w:sz w:val="32"/>
          <w:szCs w:val="32"/>
        </w:rPr>
      </w:pPr>
      <w:r w:rsidRPr="00EC2289">
        <w:rPr>
          <w:rFonts w:eastAsiaTheme="minorHAnsi" w:cstheme="minorBidi"/>
          <w:sz w:val="32"/>
          <w:szCs w:val="32"/>
        </w:rPr>
        <w:t>Communicate with appropriate department to</w:t>
      </w:r>
      <w:r w:rsidR="00AB665C">
        <w:rPr>
          <w:rFonts w:eastAsiaTheme="minorHAnsi" w:cstheme="minorBidi"/>
          <w:sz w:val="32"/>
          <w:szCs w:val="32"/>
        </w:rPr>
        <w:t xml:space="preserve"> coordinate and</w:t>
      </w:r>
      <w:r w:rsidRPr="00EC2289">
        <w:rPr>
          <w:rFonts w:eastAsiaTheme="minorHAnsi" w:cstheme="minorBidi"/>
          <w:sz w:val="32"/>
          <w:szCs w:val="32"/>
        </w:rPr>
        <w:t xml:space="preserve"> confirm the appropriate technical and equipment needs for the placement</w:t>
      </w:r>
    </w:p>
    <w:p w14:paraId="5F406950" w14:textId="51B7A2C3" w:rsidR="00004B72" w:rsidRDefault="00004B72" w:rsidP="00C2147B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eastAsiaTheme="minorHAnsi" w:cstheme="minorBidi"/>
          <w:sz w:val="32"/>
          <w:szCs w:val="32"/>
        </w:rPr>
      </w:pPr>
      <w:r w:rsidRPr="00EC2289">
        <w:rPr>
          <w:rFonts w:eastAsiaTheme="minorHAnsi" w:cstheme="minorBidi"/>
          <w:sz w:val="32"/>
          <w:szCs w:val="32"/>
        </w:rPr>
        <w:t>Communicate with appropriate department to coordinate and confirm training needs for this placement</w:t>
      </w:r>
    </w:p>
    <w:p w14:paraId="29E2EF6C" w14:textId="77777777" w:rsidR="00E574FB" w:rsidRDefault="00E574FB" w:rsidP="00E574FB">
      <w:pPr>
        <w:autoSpaceDE w:val="0"/>
        <w:autoSpaceDN w:val="0"/>
        <w:adjustRightInd w:val="0"/>
        <w:rPr>
          <w:rFonts w:cs="ArialNarrow"/>
          <w:sz w:val="32"/>
          <w:szCs w:val="32"/>
        </w:rPr>
      </w:pPr>
    </w:p>
    <w:p w14:paraId="2DC8741C" w14:textId="77777777" w:rsidR="00DA730F" w:rsidRPr="00575E2A" w:rsidRDefault="00DA730F" w:rsidP="00E574FB">
      <w:pPr>
        <w:autoSpaceDE w:val="0"/>
        <w:autoSpaceDN w:val="0"/>
        <w:adjustRightInd w:val="0"/>
        <w:rPr>
          <w:rFonts w:cs="ArialNarrow"/>
          <w:sz w:val="32"/>
          <w:szCs w:val="32"/>
        </w:rPr>
      </w:pPr>
    </w:p>
    <w:p w14:paraId="3722CC54" w14:textId="77777777" w:rsidR="00E574FB" w:rsidRDefault="00E574FB" w:rsidP="00E574FB">
      <w:pPr>
        <w:pStyle w:val="ListParagraph"/>
        <w:ind w:right="450"/>
        <w:rPr>
          <w:rFonts w:ascii="Times New Roman" w:hAnsi="Times New Roman"/>
          <w:sz w:val="32"/>
          <w:szCs w:val="32"/>
        </w:rPr>
      </w:pPr>
    </w:p>
    <w:p w14:paraId="7B128299" w14:textId="77777777" w:rsidR="00333965" w:rsidRDefault="00333965" w:rsidP="00E574FB">
      <w:pPr>
        <w:pStyle w:val="ListParagraph"/>
        <w:ind w:right="450"/>
        <w:rPr>
          <w:rFonts w:ascii="Times New Roman" w:hAnsi="Times New Roman"/>
          <w:sz w:val="32"/>
          <w:szCs w:val="32"/>
        </w:rPr>
      </w:pPr>
    </w:p>
    <w:p w14:paraId="759D72B6" w14:textId="77777777" w:rsidR="00DA730F" w:rsidRDefault="00DA730F" w:rsidP="00E574FB">
      <w:pPr>
        <w:pStyle w:val="ListParagraph"/>
        <w:ind w:right="450"/>
        <w:rPr>
          <w:rFonts w:ascii="Times New Roman" w:hAnsi="Times New Roman"/>
          <w:sz w:val="32"/>
          <w:szCs w:val="32"/>
        </w:rPr>
      </w:pPr>
    </w:p>
    <w:p w14:paraId="10291DBF" w14:textId="77777777" w:rsidR="00333965" w:rsidRPr="00575E2A" w:rsidRDefault="00333965" w:rsidP="00E574FB">
      <w:pPr>
        <w:pStyle w:val="ListParagraph"/>
        <w:ind w:right="450"/>
        <w:rPr>
          <w:rFonts w:ascii="Times New Roman" w:hAnsi="Times New Roman"/>
          <w:sz w:val="32"/>
          <w:szCs w:val="32"/>
        </w:rPr>
      </w:pPr>
    </w:p>
    <w:p w14:paraId="323BDEE3" w14:textId="77777777" w:rsidR="00E574FB" w:rsidRDefault="00E574FB" w:rsidP="00E574FB">
      <w:pPr>
        <w:pStyle w:val="ListParagraph"/>
        <w:ind w:right="450"/>
        <w:rPr>
          <w:rFonts w:ascii="Times New Roman" w:hAnsi="Times New Roman"/>
          <w:sz w:val="24"/>
          <w:szCs w:val="24"/>
        </w:rPr>
      </w:pPr>
    </w:p>
    <w:p w14:paraId="77AD688B" w14:textId="77777777" w:rsidR="00E574FB" w:rsidRDefault="00E574FB" w:rsidP="00004B72">
      <w:pPr>
        <w:ind w:right="450"/>
        <w:rPr>
          <w:rFonts w:ascii="Times New Roman" w:hAnsi="Times New Roman"/>
          <w:sz w:val="24"/>
          <w:szCs w:val="24"/>
        </w:rPr>
      </w:pPr>
    </w:p>
    <w:p w14:paraId="3CA7B7C6" w14:textId="77777777" w:rsidR="00004B72" w:rsidRDefault="00004B72" w:rsidP="00004B72">
      <w:pPr>
        <w:ind w:right="450"/>
        <w:rPr>
          <w:rFonts w:ascii="Times New Roman" w:hAnsi="Times New Roman"/>
          <w:sz w:val="24"/>
          <w:szCs w:val="24"/>
        </w:rPr>
      </w:pPr>
    </w:p>
    <w:p w14:paraId="6EE947C4" w14:textId="77777777" w:rsidR="00EC2289" w:rsidRDefault="00EC2289" w:rsidP="00004B72">
      <w:pPr>
        <w:ind w:right="450"/>
        <w:rPr>
          <w:rFonts w:ascii="Times New Roman" w:hAnsi="Times New Roman"/>
          <w:sz w:val="24"/>
          <w:szCs w:val="24"/>
        </w:rPr>
      </w:pPr>
    </w:p>
    <w:p w14:paraId="06730DB6" w14:textId="77777777" w:rsidR="00EC2289" w:rsidRDefault="00EC2289" w:rsidP="00004B72">
      <w:pPr>
        <w:ind w:right="450"/>
        <w:rPr>
          <w:rFonts w:ascii="Times New Roman" w:hAnsi="Times New Roman"/>
          <w:sz w:val="24"/>
          <w:szCs w:val="24"/>
        </w:rPr>
      </w:pPr>
    </w:p>
    <w:p w14:paraId="06E1BAFD" w14:textId="77777777" w:rsidR="00EC2289" w:rsidRDefault="00EC2289" w:rsidP="00004B72">
      <w:pPr>
        <w:ind w:right="450"/>
        <w:rPr>
          <w:rFonts w:ascii="Times New Roman" w:hAnsi="Times New Roman"/>
          <w:sz w:val="24"/>
          <w:szCs w:val="24"/>
        </w:rPr>
      </w:pPr>
    </w:p>
    <w:p w14:paraId="34793612" w14:textId="77777777" w:rsidR="00EB2354" w:rsidRDefault="00EB2354" w:rsidP="00EB2354">
      <w:pPr>
        <w:autoSpaceDE w:val="0"/>
        <w:autoSpaceDN w:val="0"/>
        <w:adjustRightInd w:val="0"/>
        <w:rPr>
          <w:rFonts w:cs="ArialNarrow"/>
          <w:sz w:val="32"/>
          <w:szCs w:val="32"/>
        </w:rPr>
      </w:pPr>
    </w:p>
    <w:p w14:paraId="71BD0E61" w14:textId="77777777" w:rsidR="00EC2289" w:rsidRDefault="00EC2289" w:rsidP="00EB2354">
      <w:pPr>
        <w:autoSpaceDE w:val="0"/>
        <w:autoSpaceDN w:val="0"/>
        <w:adjustRightInd w:val="0"/>
        <w:rPr>
          <w:rFonts w:cs="ArialNarrow"/>
          <w:sz w:val="32"/>
          <w:szCs w:val="32"/>
        </w:rPr>
      </w:pPr>
    </w:p>
    <w:p w14:paraId="71AC502D" w14:textId="77777777" w:rsidR="00DA730F" w:rsidRDefault="00DA730F" w:rsidP="00EB2354">
      <w:pPr>
        <w:autoSpaceDE w:val="0"/>
        <w:autoSpaceDN w:val="0"/>
        <w:adjustRightInd w:val="0"/>
        <w:rPr>
          <w:rFonts w:cs="ArialNarrow"/>
          <w:sz w:val="32"/>
          <w:szCs w:val="32"/>
        </w:rPr>
      </w:pPr>
    </w:p>
    <w:p w14:paraId="7CDD83A4" w14:textId="77777777" w:rsidR="00EC2289" w:rsidRDefault="00EC2289" w:rsidP="00EB2354">
      <w:pPr>
        <w:autoSpaceDE w:val="0"/>
        <w:autoSpaceDN w:val="0"/>
        <w:adjustRightInd w:val="0"/>
        <w:rPr>
          <w:rFonts w:cs="ArialNarrow"/>
          <w:sz w:val="32"/>
          <w:szCs w:val="32"/>
        </w:rPr>
      </w:pPr>
    </w:p>
    <w:p w14:paraId="591013B4" w14:textId="77777777" w:rsidR="00EC2289" w:rsidRDefault="00EC2289" w:rsidP="00EB2354">
      <w:pPr>
        <w:autoSpaceDE w:val="0"/>
        <w:autoSpaceDN w:val="0"/>
        <w:adjustRightInd w:val="0"/>
        <w:rPr>
          <w:rFonts w:cs="ArialNarrow"/>
          <w:sz w:val="32"/>
          <w:szCs w:val="32"/>
        </w:rPr>
      </w:pPr>
    </w:p>
    <w:p w14:paraId="58D0B43C" w14:textId="77777777" w:rsidR="00EC2289" w:rsidRDefault="00EC2289" w:rsidP="00EB2354">
      <w:pPr>
        <w:autoSpaceDE w:val="0"/>
        <w:autoSpaceDN w:val="0"/>
        <w:adjustRightInd w:val="0"/>
        <w:rPr>
          <w:rFonts w:cs="ArialNarrow"/>
          <w:sz w:val="32"/>
          <w:szCs w:val="32"/>
        </w:rPr>
      </w:pPr>
    </w:p>
    <w:p w14:paraId="48885034" w14:textId="2CB90F4C" w:rsidR="00CF4D2A" w:rsidRPr="0092546A" w:rsidRDefault="00CF4D2A" w:rsidP="00CF4D2A">
      <w:pPr>
        <w:pBdr>
          <w:bottom w:val="single" w:sz="12" w:space="1" w:color="auto"/>
        </w:pBdr>
        <w:rPr>
          <w:b/>
          <w:i/>
          <w:color w:val="548DD4" w:themeColor="text2" w:themeTint="99"/>
          <w:sz w:val="44"/>
          <w:szCs w:val="44"/>
        </w:rPr>
      </w:pPr>
      <w:r w:rsidRPr="0092546A">
        <w:rPr>
          <w:b/>
          <w:i/>
          <w:color w:val="548DD4" w:themeColor="text2" w:themeTint="99"/>
          <w:sz w:val="44"/>
          <w:szCs w:val="44"/>
        </w:rPr>
        <w:t>Play #</w:t>
      </w:r>
      <w:r w:rsidR="00410B0A" w:rsidRPr="0092546A">
        <w:rPr>
          <w:b/>
          <w:i/>
          <w:color w:val="548DD4" w:themeColor="text2" w:themeTint="99"/>
          <w:sz w:val="44"/>
          <w:szCs w:val="44"/>
        </w:rPr>
        <w:t>5</w:t>
      </w:r>
      <w:r w:rsidRPr="0092546A">
        <w:rPr>
          <w:b/>
          <w:i/>
          <w:color w:val="548DD4" w:themeColor="text2" w:themeTint="99"/>
          <w:sz w:val="44"/>
          <w:szCs w:val="44"/>
        </w:rPr>
        <w:t xml:space="preserve"> –</w:t>
      </w:r>
      <w:r w:rsidR="002F0420" w:rsidRPr="0092546A">
        <w:rPr>
          <w:b/>
          <w:i/>
          <w:color w:val="548DD4" w:themeColor="text2" w:themeTint="99"/>
          <w:sz w:val="44"/>
          <w:szCs w:val="44"/>
        </w:rPr>
        <w:t xml:space="preserve"> </w:t>
      </w:r>
    </w:p>
    <w:p w14:paraId="48885036" w14:textId="176D17BE" w:rsidR="00CF4D2A" w:rsidRPr="00F64F7B" w:rsidRDefault="00002C65" w:rsidP="00F64F7B">
      <w:pPr>
        <w:shd w:val="clear" w:color="auto" w:fill="DBE5F1" w:themeFill="accent1" w:themeFillTint="33"/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Communication with </w:t>
      </w:r>
      <w:r w:rsidR="00CF4D2A">
        <w:rPr>
          <w:b/>
          <w:sz w:val="44"/>
          <w:szCs w:val="44"/>
        </w:rPr>
        <w:t>Student</w:t>
      </w:r>
    </w:p>
    <w:p w14:paraId="48885037" w14:textId="77777777" w:rsidR="003014AF" w:rsidRPr="00EC2289" w:rsidRDefault="00CF4D2A" w:rsidP="003014AF">
      <w:pPr>
        <w:shd w:val="clear" w:color="auto" w:fill="EAF1DD" w:themeFill="accent3" w:themeFillTint="33"/>
        <w:autoSpaceDE w:val="0"/>
        <w:autoSpaceDN w:val="0"/>
        <w:adjustRightInd w:val="0"/>
        <w:rPr>
          <w:sz w:val="36"/>
          <w:szCs w:val="36"/>
        </w:rPr>
      </w:pPr>
      <w:r w:rsidRPr="00EC2289">
        <w:rPr>
          <w:b/>
          <w:sz w:val="36"/>
          <w:szCs w:val="36"/>
        </w:rPr>
        <w:t>Overview:</w:t>
      </w:r>
      <w:r w:rsidRPr="00EC2289">
        <w:rPr>
          <w:sz w:val="36"/>
          <w:szCs w:val="36"/>
        </w:rPr>
        <w:tab/>
      </w:r>
    </w:p>
    <w:p w14:paraId="38B38B15" w14:textId="6802B133" w:rsidR="00C22991" w:rsidRPr="002F1F68" w:rsidRDefault="0092546A" w:rsidP="00002C65">
      <w:pPr>
        <w:autoSpaceDE w:val="0"/>
        <w:autoSpaceDN w:val="0"/>
        <w:adjustRightInd w:val="0"/>
        <w:rPr>
          <w:sz w:val="32"/>
          <w:szCs w:val="32"/>
        </w:rPr>
      </w:pPr>
      <w:r w:rsidRPr="002F1F68">
        <w:rPr>
          <w:sz w:val="32"/>
          <w:szCs w:val="32"/>
        </w:rPr>
        <w:t xml:space="preserve">A quality student experience begins with effective communication from the initial point of contact.  </w:t>
      </w:r>
      <w:r w:rsidRPr="002F1F68">
        <w:rPr>
          <w:color w:val="FF0000"/>
          <w:sz w:val="32"/>
          <w:szCs w:val="32"/>
        </w:rPr>
        <w:t>In this section, identify the position(s) that will take on the following responsibilities.</w:t>
      </w:r>
    </w:p>
    <w:p w14:paraId="209833F1" w14:textId="77777777" w:rsidR="0092546A" w:rsidRPr="00006D0D" w:rsidRDefault="0092546A" w:rsidP="0092546A">
      <w:pPr>
        <w:autoSpaceDE w:val="0"/>
        <w:autoSpaceDN w:val="0"/>
        <w:adjustRightInd w:val="0"/>
        <w:rPr>
          <w:rFonts w:cs="ArialNarrow"/>
          <w:szCs w:val="16"/>
        </w:rPr>
      </w:pPr>
    </w:p>
    <w:p w14:paraId="0A0D673E" w14:textId="77777777" w:rsidR="0092546A" w:rsidRPr="002F1F68" w:rsidRDefault="0092546A" w:rsidP="0092546A">
      <w:pPr>
        <w:rPr>
          <w:rFonts w:eastAsiaTheme="minorHAnsi" w:cstheme="minorBidi"/>
          <w:sz w:val="32"/>
          <w:szCs w:val="32"/>
        </w:rPr>
      </w:pPr>
      <w:r w:rsidRPr="002F1F68">
        <w:rPr>
          <w:rFonts w:eastAsiaTheme="minorHAnsi" w:cstheme="minorBidi"/>
          <w:sz w:val="32"/>
          <w:szCs w:val="32"/>
        </w:rPr>
        <w:t>The responsibilities are as follows:</w:t>
      </w:r>
    </w:p>
    <w:p w14:paraId="7D34A5A4" w14:textId="68403D89" w:rsidR="0092546A" w:rsidRPr="002F1F68" w:rsidRDefault="0092546A" w:rsidP="00C2147B">
      <w:pPr>
        <w:pStyle w:val="ListParagraph"/>
        <w:numPr>
          <w:ilvl w:val="0"/>
          <w:numId w:val="19"/>
        </w:numPr>
        <w:rPr>
          <w:sz w:val="32"/>
          <w:szCs w:val="32"/>
        </w:rPr>
      </w:pPr>
      <w:r w:rsidRPr="002F1F68">
        <w:rPr>
          <w:sz w:val="32"/>
          <w:szCs w:val="32"/>
        </w:rPr>
        <w:t xml:space="preserve">Formally welcome and communicate onboarding details to the student(s) </w:t>
      </w:r>
    </w:p>
    <w:p w14:paraId="67C37006" w14:textId="0385B04D" w:rsidR="0092546A" w:rsidRPr="002F1F68" w:rsidRDefault="0092546A" w:rsidP="00C2147B">
      <w:pPr>
        <w:pStyle w:val="ListParagraph"/>
        <w:numPr>
          <w:ilvl w:val="0"/>
          <w:numId w:val="19"/>
        </w:numPr>
        <w:rPr>
          <w:sz w:val="32"/>
          <w:szCs w:val="32"/>
        </w:rPr>
      </w:pPr>
      <w:r w:rsidRPr="002F1F68">
        <w:rPr>
          <w:sz w:val="32"/>
          <w:szCs w:val="32"/>
        </w:rPr>
        <w:t>Ensure all onboarding paperwork is completed prior to beginning placement  </w:t>
      </w:r>
    </w:p>
    <w:p w14:paraId="189EA4EA" w14:textId="662A1A81" w:rsidR="00C22991" w:rsidRPr="002F1F68" w:rsidRDefault="0092546A" w:rsidP="00C2147B">
      <w:pPr>
        <w:pStyle w:val="ListParagraph"/>
        <w:numPr>
          <w:ilvl w:val="0"/>
          <w:numId w:val="19"/>
        </w:numPr>
        <w:rPr>
          <w:sz w:val="32"/>
          <w:szCs w:val="32"/>
        </w:rPr>
      </w:pPr>
      <w:r w:rsidRPr="002F1F68">
        <w:rPr>
          <w:sz w:val="32"/>
          <w:szCs w:val="32"/>
        </w:rPr>
        <w:t>Orientate students to company rules and regulations including HIPAA regulations</w:t>
      </w:r>
    </w:p>
    <w:p w14:paraId="465BC149" w14:textId="77777777" w:rsidR="0092546A" w:rsidRPr="0092546A" w:rsidRDefault="0092546A" w:rsidP="0092546A">
      <w:pPr>
        <w:pStyle w:val="ListParagraph"/>
        <w:rPr>
          <w:szCs w:val="16"/>
        </w:rPr>
      </w:pPr>
    </w:p>
    <w:p w14:paraId="19295AF5" w14:textId="5779C535" w:rsidR="00C22991" w:rsidRPr="00EC2289" w:rsidRDefault="00C22991" w:rsidP="0092546A">
      <w:pPr>
        <w:shd w:val="clear" w:color="auto" w:fill="EAF1DD" w:themeFill="accent3" w:themeFillTint="33"/>
        <w:autoSpaceDE w:val="0"/>
        <w:autoSpaceDN w:val="0"/>
        <w:adjustRightInd w:val="0"/>
        <w:rPr>
          <w:sz w:val="32"/>
          <w:szCs w:val="32"/>
        </w:rPr>
      </w:pPr>
      <w:r w:rsidRPr="00EC2289">
        <w:rPr>
          <w:b/>
          <w:sz w:val="32"/>
          <w:szCs w:val="32"/>
        </w:rPr>
        <w:t>Template:</w:t>
      </w:r>
      <w:r w:rsidR="0092546A" w:rsidRPr="00EC2289">
        <w:rPr>
          <w:sz w:val="32"/>
          <w:szCs w:val="32"/>
        </w:rPr>
        <w:t xml:space="preserve"> </w:t>
      </w:r>
      <w:r w:rsidR="0092546A" w:rsidRPr="00EC2289">
        <w:rPr>
          <w:color w:val="FF0000"/>
          <w:sz w:val="32"/>
          <w:szCs w:val="32"/>
        </w:rPr>
        <w:t>Use the answers to the above questions to fill in the template</w:t>
      </w:r>
    </w:p>
    <w:p w14:paraId="48885038" w14:textId="28BE860C" w:rsidR="00CF4D2A" w:rsidRPr="00EC2289" w:rsidRDefault="00EB4CF8" w:rsidP="00002C65">
      <w:pPr>
        <w:autoSpaceDE w:val="0"/>
        <w:autoSpaceDN w:val="0"/>
        <w:adjustRightInd w:val="0"/>
        <w:rPr>
          <w:sz w:val="28"/>
          <w:szCs w:val="28"/>
        </w:rPr>
      </w:pPr>
      <w:r w:rsidRPr="00EC2289">
        <w:rPr>
          <w:sz w:val="28"/>
          <w:szCs w:val="28"/>
        </w:rPr>
        <w:t xml:space="preserve">After </w:t>
      </w:r>
      <w:r w:rsidR="0092546A" w:rsidRPr="00EC2289">
        <w:rPr>
          <w:sz w:val="28"/>
          <w:szCs w:val="28"/>
        </w:rPr>
        <w:t xml:space="preserve">fully executing an </w:t>
      </w:r>
      <w:r w:rsidRPr="00EC2289">
        <w:rPr>
          <w:sz w:val="28"/>
          <w:szCs w:val="28"/>
        </w:rPr>
        <w:t>addendum</w:t>
      </w:r>
      <w:r w:rsidR="0092546A" w:rsidRPr="00EC2289">
        <w:rPr>
          <w:sz w:val="28"/>
          <w:szCs w:val="28"/>
        </w:rPr>
        <w:t xml:space="preserve"> to the affiliation agreement outlining the student details</w:t>
      </w:r>
      <w:r w:rsidRPr="00EC2289">
        <w:rPr>
          <w:sz w:val="28"/>
          <w:szCs w:val="28"/>
        </w:rPr>
        <w:t xml:space="preserve">, </w:t>
      </w:r>
      <w:r w:rsidR="0092546A" w:rsidRPr="00EC2289">
        <w:rPr>
          <w:sz w:val="28"/>
          <w:szCs w:val="28"/>
          <w:u w:val="single"/>
        </w:rPr>
        <w:t>Insert appropriate position(s)   </w:t>
      </w:r>
      <w:r w:rsidRPr="00EC2289">
        <w:rPr>
          <w:sz w:val="28"/>
          <w:szCs w:val="28"/>
        </w:rPr>
        <w:t xml:space="preserve">sends each student a welcome email </w:t>
      </w:r>
      <w:r w:rsidR="0092546A" w:rsidRPr="00EC2289">
        <w:rPr>
          <w:sz w:val="28"/>
          <w:szCs w:val="28"/>
        </w:rPr>
        <w:t>with onboarding</w:t>
      </w:r>
      <w:r w:rsidR="00CC21A4" w:rsidRPr="00EC2289">
        <w:rPr>
          <w:sz w:val="28"/>
          <w:szCs w:val="28"/>
        </w:rPr>
        <w:t xml:space="preserve"> </w:t>
      </w:r>
      <w:r w:rsidR="0092546A" w:rsidRPr="00EC2289">
        <w:rPr>
          <w:sz w:val="28"/>
          <w:szCs w:val="28"/>
        </w:rPr>
        <w:t>details that</w:t>
      </w:r>
      <w:r w:rsidR="000F4C2D" w:rsidRPr="00EC2289">
        <w:rPr>
          <w:sz w:val="28"/>
          <w:szCs w:val="28"/>
        </w:rPr>
        <w:t xml:space="preserve"> will</w:t>
      </w:r>
      <w:r w:rsidRPr="00EC2289">
        <w:rPr>
          <w:sz w:val="28"/>
          <w:szCs w:val="28"/>
        </w:rPr>
        <w:t xml:space="preserve"> assure efficient and effective</w:t>
      </w:r>
      <w:r w:rsidR="000F4C2D" w:rsidRPr="00EC2289">
        <w:rPr>
          <w:sz w:val="28"/>
          <w:szCs w:val="28"/>
        </w:rPr>
        <w:t xml:space="preserve"> student </w:t>
      </w:r>
      <w:r w:rsidR="000728C2" w:rsidRPr="00EC2289">
        <w:rPr>
          <w:sz w:val="28"/>
          <w:szCs w:val="28"/>
        </w:rPr>
        <w:t>on</w:t>
      </w:r>
      <w:r w:rsidR="00CC21A4" w:rsidRPr="00EC2289">
        <w:rPr>
          <w:sz w:val="28"/>
          <w:szCs w:val="28"/>
        </w:rPr>
        <w:t xml:space="preserve">boarding. </w:t>
      </w:r>
    </w:p>
    <w:p w14:paraId="48885039" w14:textId="77777777" w:rsidR="00CF4D2A" w:rsidRPr="002F1F68" w:rsidRDefault="00CF4D2A" w:rsidP="00CF4D2A">
      <w:pPr>
        <w:pStyle w:val="ListParagraph"/>
        <w:ind w:left="1080"/>
        <w:rPr>
          <w:sz w:val="32"/>
          <w:szCs w:val="32"/>
        </w:rPr>
      </w:pPr>
    </w:p>
    <w:p w14:paraId="4888503A" w14:textId="77777777" w:rsidR="00CF4D2A" w:rsidRPr="00E343A8" w:rsidRDefault="00CF4D2A" w:rsidP="003014AF">
      <w:pPr>
        <w:shd w:val="clear" w:color="auto" w:fill="EAF1DD" w:themeFill="accent3" w:themeFillTint="33"/>
        <w:rPr>
          <w:sz w:val="32"/>
          <w:szCs w:val="32"/>
        </w:rPr>
      </w:pPr>
      <w:r w:rsidRPr="00EC1A33">
        <w:rPr>
          <w:b/>
          <w:sz w:val="32"/>
        </w:rPr>
        <w:t>Key Steps</w:t>
      </w:r>
      <w:r>
        <w:rPr>
          <w:b/>
          <w:sz w:val="32"/>
        </w:rPr>
        <w:t>:</w:t>
      </w:r>
    </w:p>
    <w:p w14:paraId="6DC94F6E" w14:textId="5BF02EB0" w:rsidR="00324A10" w:rsidRPr="00EC2289" w:rsidRDefault="0092546A" w:rsidP="00C2147B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="ArialNarrow"/>
          <w:sz w:val="28"/>
          <w:szCs w:val="28"/>
        </w:rPr>
      </w:pPr>
      <w:r w:rsidRPr="00EC2289">
        <w:rPr>
          <w:sz w:val="28"/>
          <w:szCs w:val="28"/>
          <w:u w:val="single"/>
        </w:rPr>
        <w:t>Insert appropriate position(s)   </w:t>
      </w:r>
      <w:r w:rsidR="00512816" w:rsidRPr="00EC2289">
        <w:rPr>
          <w:rFonts w:cs="ArialNarrow"/>
          <w:sz w:val="28"/>
          <w:szCs w:val="28"/>
        </w:rPr>
        <w:t xml:space="preserve">emails student and school </w:t>
      </w:r>
      <w:r w:rsidR="005449BE" w:rsidRPr="00EC2289">
        <w:rPr>
          <w:rFonts w:cs="ArialNarrow"/>
          <w:sz w:val="28"/>
          <w:szCs w:val="28"/>
        </w:rPr>
        <w:t xml:space="preserve">representative the following documents with cc: to assigned Preceptor </w:t>
      </w:r>
    </w:p>
    <w:p w14:paraId="2568AC70" w14:textId="013151E3" w:rsidR="00324A10" w:rsidRPr="00EC2289" w:rsidRDefault="00054793" w:rsidP="00C2147B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cs="ArialNarrow"/>
          <w:b/>
          <w:color w:val="1F497D" w:themeColor="text2"/>
          <w:sz w:val="28"/>
          <w:szCs w:val="28"/>
        </w:rPr>
      </w:pPr>
      <w:r w:rsidRPr="00EC2289">
        <w:rPr>
          <w:rFonts w:cs="ArialNarrow"/>
          <w:b/>
          <w:color w:val="1F497D" w:themeColor="text2"/>
          <w:sz w:val="28"/>
          <w:szCs w:val="28"/>
        </w:rPr>
        <w:t>Non-</w:t>
      </w:r>
      <w:r w:rsidR="005449BE" w:rsidRPr="00EC2289">
        <w:rPr>
          <w:rFonts w:cs="ArialNarrow"/>
          <w:b/>
          <w:color w:val="1F497D" w:themeColor="text2"/>
          <w:sz w:val="28"/>
          <w:szCs w:val="28"/>
        </w:rPr>
        <w:t xml:space="preserve">Employee </w:t>
      </w:r>
      <w:r w:rsidR="0092546A" w:rsidRPr="00EC2289">
        <w:rPr>
          <w:rFonts w:cs="ArialNarrow"/>
          <w:b/>
          <w:color w:val="1F497D" w:themeColor="text2"/>
          <w:sz w:val="28"/>
          <w:szCs w:val="28"/>
        </w:rPr>
        <w:t xml:space="preserve">onboarding </w:t>
      </w:r>
      <w:r w:rsidR="005449BE" w:rsidRPr="00EC2289">
        <w:rPr>
          <w:rFonts w:cs="ArialNarrow"/>
          <w:b/>
          <w:color w:val="1F497D" w:themeColor="text2"/>
          <w:sz w:val="28"/>
          <w:szCs w:val="28"/>
        </w:rPr>
        <w:t>packet</w:t>
      </w:r>
      <w:r w:rsidRPr="00EC2289">
        <w:rPr>
          <w:rFonts w:cs="ArialNarrow"/>
          <w:b/>
          <w:color w:val="1F497D" w:themeColor="text2"/>
          <w:sz w:val="28"/>
          <w:szCs w:val="28"/>
        </w:rPr>
        <w:t xml:space="preserve"> for student to complete</w:t>
      </w:r>
    </w:p>
    <w:p w14:paraId="52421DD4" w14:textId="3BAC12FD" w:rsidR="00054793" w:rsidRPr="00EC2289" w:rsidRDefault="005449BE" w:rsidP="00C2147B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cs="ArialNarrow"/>
          <w:b/>
          <w:color w:val="1F497D" w:themeColor="text2"/>
          <w:sz w:val="28"/>
          <w:szCs w:val="28"/>
        </w:rPr>
      </w:pPr>
      <w:r w:rsidRPr="00EC2289">
        <w:rPr>
          <w:rFonts w:cs="ArialNarrow"/>
          <w:b/>
          <w:color w:val="1F497D" w:themeColor="text2"/>
          <w:sz w:val="28"/>
          <w:szCs w:val="28"/>
        </w:rPr>
        <w:t>Non-Em</w:t>
      </w:r>
      <w:r w:rsidR="00054793" w:rsidRPr="00EC2289">
        <w:rPr>
          <w:rFonts w:cs="ArialNarrow"/>
          <w:b/>
          <w:color w:val="1F497D" w:themeColor="text2"/>
          <w:sz w:val="28"/>
          <w:szCs w:val="28"/>
        </w:rPr>
        <w:t>ployee manual</w:t>
      </w:r>
      <w:r w:rsidR="005534AA" w:rsidRPr="00EC2289">
        <w:rPr>
          <w:rFonts w:cs="ArialNarrow"/>
          <w:b/>
          <w:color w:val="1F497D" w:themeColor="text2"/>
          <w:sz w:val="28"/>
          <w:szCs w:val="28"/>
        </w:rPr>
        <w:tab/>
      </w:r>
    </w:p>
    <w:p w14:paraId="4888503F" w14:textId="77777777" w:rsidR="005534AA" w:rsidRPr="00EC2289" w:rsidRDefault="005534AA" w:rsidP="00C2147B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cs="ArialNarrow"/>
          <w:b/>
          <w:color w:val="1F497D" w:themeColor="text2"/>
          <w:sz w:val="28"/>
          <w:szCs w:val="28"/>
        </w:rPr>
      </w:pPr>
      <w:r w:rsidRPr="00EC2289">
        <w:rPr>
          <w:rFonts w:cs="ArialNarrow"/>
          <w:b/>
          <w:color w:val="1F497D" w:themeColor="text2"/>
          <w:sz w:val="28"/>
          <w:szCs w:val="28"/>
        </w:rPr>
        <w:t>Dress code</w:t>
      </w:r>
    </w:p>
    <w:p w14:paraId="48885040" w14:textId="77777777" w:rsidR="005534AA" w:rsidRPr="00EC2289" w:rsidRDefault="005534AA" w:rsidP="00C2147B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cs="ArialNarrow"/>
          <w:b/>
          <w:color w:val="1F497D" w:themeColor="text2"/>
          <w:sz w:val="28"/>
          <w:szCs w:val="28"/>
        </w:rPr>
      </w:pPr>
      <w:r w:rsidRPr="00EC2289">
        <w:rPr>
          <w:rFonts w:cs="ArialNarrow"/>
          <w:b/>
          <w:color w:val="1F497D" w:themeColor="text2"/>
          <w:sz w:val="28"/>
          <w:szCs w:val="28"/>
        </w:rPr>
        <w:t>Site details (parking, pods, etc.)</w:t>
      </w:r>
    </w:p>
    <w:p w14:paraId="48885041" w14:textId="5632DA89" w:rsidR="005534AA" w:rsidRPr="00EC2289" w:rsidRDefault="0092546A" w:rsidP="00C2147B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cs="ArialNarrow"/>
          <w:b/>
          <w:color w:val="1F497D" w:themeColor="text2"/>
          <w:sz w:val="28"/>
          <w:szCs w:val="28"/>
        </w:rPr>
      </w:pPr>
      <w:r w:rsidRPr="00EC2289">
        <w:rPr>
          <w:rFonts w:cs="ArialNarrow"/>
          <w:b/>
          <w:color w:val="1F497D" w:themeColor="text2"/>
          <w:sz w:val="28"/>
          <w:szCs w:val="28"/>
        </w:rPr>
        <w:t xml:space="preserve">Instructions on photo </w:t>
      </w:r>
      <w:r w:rsidR="00054793" w:rsidRPr="00EC2289">
        <w:rPr>
          <w:rFonts w:cs="ArialNarrow"/>
          <w:b/>
          <w:color w:val="1F497D" w:themeColor="text2"/>
          <w:sz w:val="28"/>
          <w:szCs w:val="28"/>
        </w:rPr>
        <w:t>i</w:t>
      </w:r>
      <w:r w:rsidR="005534AA" w:rsidRPr="00EC2289">
        <w:rPr>
          <w:rFonts w:cs="ArialNarrow"/>
          <w:b/>
          <w:color w:val="1F497D" w:themeColor="text2"/>
          <w:sz w:val="28"/>
          <w:szCs w:val="28"/>
        </w:rPr>
        <w:t>dentification (badge)</w:t>
      </w:r>
    </w:p>
    <w:p w14:paraId="502182A7" w14:textId="5C0D9159" w:rsidR="00794C8B" w:rsidRPr="00EC2289" w:rsidRDefault="00794C8B" w:rsidP="00C2147B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cs="ArialNarrow"/>
          <w:sz w:val="28"/>
          <w:szCs w:val="28"/>
        </w:rPr>
      </w:pPr>
      <w:r w:rsidRPr="00EC2289">
        <w:rPr>
          <w:rFonts w:cs="ArialNarrow"/>
          <w:b/>
          <w:color w:val="1F497D" w:themeColor="text2"/>
          <w:sz w:val="28"/>
          <w:szCs w:val="28"/>
        </w:rPr>
        <w:t>A</w:t>
      </w:r>
      <w:r w:rsidR="0014157F" w:rsidRPr="00EC2289">
        <w:rPr>
          <w:rFonts w:cs="ArialNarrow"/>
          <w:b/>
          <w:color w:val="1F497D" w:themeColor="text2"/>
          <w:sz w:val="28"/>
          <w:szCs w:val="28"/>
        </w:rPr>
        <w:t>ssigned date an</w:t>
      </w:r>
      <w:r w:rsidR="0092546A" w:rsidRPr="00EC2289">
        <w:rPr>
          <w:rFonts w:cs="ArialNarrow"/>
          <w:b/>
          <w:color w:val="1F497D" w:themeColor="text2"/>
          <w:sz w:val="28"/>
          <w:szCs w:val="28"/>
        </w:rPr>
        <w:t>d location for technical</w:t>
      </w:r>
      <w:r w:rsidRPr="00EC2289">
        <w:rPr>
          <w:rFonts w:cs="ArialNarrow"/>
          <w:b/>
          <w:color w:val="1F497D" w:themeColor="text2"/>
          <w:sz w:val="28"/>
          <w:szCs w:val="28"/>
        </w:rPr>
        <w:t xml:space="preserve"> training</w:t>
      </w:r>
    </w:p>
    <w:p w14:paraId="48885043" w14:textId="5FF1BE74" w:rsidR="005534AA" w:rsidRPr="00EC2289" w:rsidRDefault="005534AA" w:rsidP="00C2147B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="ArialNarrow"/>
          <w:sz w:val="28"/>
          <w:szCs w:val="28"/>
        </w:rPr>
      </w:pPr>
      <w:r w:rsidRPr="00EC2289">
        <w:rPr>
          <w:rFonts w:cs="ArialNarrow"/>
          <w:sz w:val="28"/>
          <w:szCs w:val="28"/>
        </w:rPr>
        <w:t xml:space="preserve">One week prior to start </w:t>
      </w:r>
      <w:r w:rsidR="002F0420" w:rsidRPr="00EC2289">
        <w:rPr>
          <w:rFonts w:cs="ArialNarrow"/>
          <w:sz w:val="28"/>
          <w:szCs w:val="28"/>
        </w:rPr>
        <w:t>date</w:t>
      </w:r>
      <w:r w:rsidR="0092546A" w:rsidRPr="00EC2289">
        <w:rPr>
          <w:rFonts w:cs="ArialNarrow"/>
          <w:sz w:val="28"/>
          <w:szCs w:val="28"/>
        </w:rPr>
        <w:t xml:space="preserve">, </w:t>
      </w:r>
      <w:r w:rsidR="0092546A" w:rsidRPr="00EC2289">
        <w:rPr>
          <w:sz w:val="28"/>
          <w:szCs w:val="28"/>
          <w:u w:val="single"/>
        </w:rPr>
        <w:t xml:space="preserve"> Insert appropriate position(s)   </w:t>
      </w:r>
      <w:r w:rsidRPr="00EC2289">
        <w:rPr>
          <w:rFonts w:cs="ArialNarrow"/>
          <w:sz w:val="28"/>
          <w:szCs w:val="28"/>
        </w:rPr>
        <w:t>follows up with student to assure all paperwork has been completed and any outstanding questions are answered</w:t>
      </w:r>
    </w:p>
    <w:p w14:paraId="48885044" w14:textId="69E5671F" w:rsidR="00525A1B" w:rsidRPr="00EC2289" w:rsidRDefault="0092546A" w:rsidP="00C2147B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="ArialNarrow"/>
          <w:sz w:val="28"/>
          <w:szCs w:val="28"/>
        </w:rPr>
      </w:pPr>
      <w:r w:rsidRPr="00EC2289">
        <w:rPr>
          <w:rFonts w:cs="ArialNarrow"/>
          <w:sz w:val="28"/>
          <w:szCs w:val="28"/>
          <w:u w:val="single"/>
        </w:rPr>
        <w:t xml:space="preserve">Insert appropriate position(s)   </w:t>
      </w:r>
      <w:r w:rsidR="00525A1B" w:rsidRPr="00EC2289">
        <w:rPr>
          <w:rFonts w:cs="ArialNarrow"/>
          <w:sz w:val="28"/>
          <w:szCs w:val="28"/>
        </w:rPr>
        <w:t xml:space="preserve">adds </w:t>
      </w:r>
      <w:r w:rsidR="00757D90" w:rsidRPr="00EC2289">
        <w:rPr>
          <w:rFonts w:cs="ArialNarrow"/>
          <w:sz w:val="28"/>
          <w:szCs w:val="28"/>
        </w:rPr>
        <w:t xml:space="preserve">student email </w:t>
      </w:r>
      <w:r w:rsidR="00525A1B" w:rsidRPr="00EC2289">
        <w:rPr>
          <w:rFonts w:cs="ArialNarrow"/>
          <w:sz w:val="28"/>
          <w:szCs w:val="28"/>
        </w:rPr>
        <w:t xml:space="preserve">to </w:t>
      </w:r>
      <w:r w:rsidR="0084630A" w:rsidRPr="00EC2289">
        <w:rPr>
          <w:rFonts w:cs="ArialNarrow"/>
          <w:sz w:val="28"/>
          <w:szCs w:val="28"/>
        </w:rPr>
        <w:t xml:space="preserve">internal distribution </w:t>
      </w:r>
      <w:r w:rsidR="00525A1B" w:rsidRPr="00EC2289">
        <w:rPr>
          <w:rFonts w:cs="ArialNarrow"/>
          <w:sz w:val="28"/>
          <w:szCs w:val="28"/>
        </w:rPr>
        <w:t>list</w:t>
      </w:r>
      <w:r w:rsidR="0084630A" w:rsidRPr="00EC2289">
        <w:rPr>
          <w:rFonts w:cs="ArialNarrow"/>
          <w:sz w:val="28"/>
          <w:szCs w:val="28"/>
        </w:rPr>
        <w:t xml:space="preserve"> and sends to </w:t>
      </w:r>
      <w:r w:rsidRPr="00EC2289">
        <w:rPr>
          <w:rFonts w:cs="ArialNarrow"/>
          <w:sz w:val="28"/>
          <w:szCs w:val="28"/>
        </w:rPr>
        <w:t>appropriate department</w:t>
      </w:r>
      <w:r w:rsidR="0084630A" w:rsidRPr="00EC2289">
        <w:rPr>
          <w:rFonts w:cs="ArialNarrow"/>
          <w:sz w:val="28"/>
          <w:szCs w:val="28"/>
        </w:rPr>
        <w:t xml:space="preserve"> to add to external email distribution list</w:t>
      </w:r>
    </w:p>
    <w:p w14:paraId="48885045" w14:textId="77777777" w:rsidR="009A36F4" w:rsidRPr="00EC2289" w:rsidRDefault="009A36F4" w:rsidP="009A36F4">
      <w:pPr>
        <w:autoSpaceDE w:val="0"/>
        <w:autoSpaceDN w:val="0"/>
        <w:adjustRightInd w:val="0"/>
        <w:rPr>
          <w:rFonts w:cs="ArialNarrow"/>
          <w:sz w:val="28"/>
          <w:szCs w:val="28"/>
        </w:rPr>
      </w:pPr>
    </w:p>
    <w:p w14:paraId="48885046" w14:textId="77777777" w:rsidR="005D0414" w:rsidRPr="00EC2289" w:rsidRDefault="005D0414" w:rsidP="009A36F4">
      <w:pPr>
        <w:autoSpaceDE w:val="0"/>
        <w:autoSpaceDN w:val="0"/>
        <w:adjustRightInd w:val="0"/>
        <w:rPr>
          <w:rFonts w:cs="ArialNarrow"/>
          <w:sz w:val="28"/>
          <w:szCs w:val="28"/>
        </w:rPr>
      </w:pPr>
    </w:p>
    <w:p w14:paraId="48885047" w14:textId="77777777" w:rsidR="00BE4E93" w:rsidRDefault="00BE4E93" w:rsidP="009A36F4">
      <w:pPr>
        <w:autoSpaceDE w:val="0"/>
        <w:autoSpaceDN w:val="0"/>
        <w:adjustRightInd w:val="0"/>
        <w:rPr>
          <w:rFonts w:cs="ArialNarrow"/>
          <w:sz w:val="32"/>
          <w:szCs w:val="32"/>
        </w:rPr>
      </w:pPr>
    </w:p>
    <w:p w14:paraId="1CCF3469" w14:textId="77777777" w:rsidR="00EC2289" w:rsidRDefault="00EC2289" w:rsidP="009A36F4">
      <w:pPr>
        <w:autoSpaceDE w:val="0"/>
        <w:autoSpaceDN w:val="0"/>
        <w:adjustRightInd w:val="0"/>
        <w:rPr>
          <w:rFonts w:cs="ArialNarrow"/>
          <w:sz w:val="32"/>
          <w:szCs w:val="32"/>
        </w:rPr>
      </w:pPr>
    </w:p>
    <w:p w14:paraId="5B0FD077" w14:textId="5E300BB6" w:rsidR="002A122D" w:rsidRPr="0092546A" w:rsidRDefault="00AB228A" w:rsidP="00AB228A">
      <w:pPr>
        <w:pBdr>
          <w:bottom w:val="single" w:sz="12" w:space="1" w:color="auto"/>
        </w:pBdr>
        <w:rPr>
          <w:b/>
          <w:i/>
          <w:color w:val="548DD4" w:themeColor="text2" w:themeTint="99"/>
          <w:sz w:val="44"/>
          <w:szCs w:val="44"/>
        </w:rPr>
      </w:pPr>
      <w:r w:rsidRPr="0092546A">
        <w:rPr>
          <w:b/>
          <w:i/>
          <w:color w:val="548DD4" w:themeColor="text2" w:themeTint="99"/>
          <w:sz w:val="44"/>
          <w:szCs w:val="44"/>
        </w:rPr>
        <w:t xml:space="preserve">Play #6 – </w:t>
      </w:r>
    </w:p>
    <w:p w14:paraId="5F8609F5" w14:textId="77777777" w:rsidR="00AB228A" w:rsidRPr="00F64F7B" w:rsidRDefault="00AB228A" w:rsidP="00AB228A">
      <w:pPr>
        <w:shd w:val="clear" w:color="auto" w:fill="DBE5F1" w:themeFill="accent1" w:themeFillTint="33"/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>Student is Trained</w:t>
      </w:r>
    </w:p>
    <w:p w14:paraId="3438ECD9" w14:textId="77777777" w:rsidR="00AB228A" w:rsidRPr="00EC2289" w:rsidRDefault="00AB228A" w:rsidP="00AB228A">
      <w:pPr>
        <w:shd w:val="clear" w:color="auto" w:fill="EAF1DD" w:themeFill="accent3" w:themeFillTint="33"/>
        <w:autoSpaceDE w:val="0"/>
        <w:autoSpaceDN w:val="0"/>
        <w:adjustRightInd w:val="0"/>
        <w:rPr>
          <w:sz w:val="36"/>
          <w:szCs w:val="36"/>
        </w:rPr>
      </w:pPr>
      <w:r w:rsidRPr="00EC2289">
        <w:rPr>
          <w:b/>
          <w:sz w:val="36"/>
          <w:szCs w:val="36"/>
        </w:rPr>
        <w:t>Overview:</w:t>
      </w:r>
      <w:r w:rsidRPr="00EC2289">
        <w:rPr>
          <w:sz w:val="36"/>
          <w:szCs w:val="36"/>
        </w:rPr>
        <w:tab/>
      </w:r>
    </w:p>
    <w:p w14:paraId="7BBF6D37" w14:textId="11CA1590" w:rsidR="00E34E1C" w:rsidRPr="00EC2289" w:rsidRDefault="00BE434C" w:rsidP="00AB228A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An effective </w:t>
      </w:r>
      <w:r w:rsidR="002F1F68" w:rsidRPr="00EC2289">
        <w:rPr>
          <w:sz w:val="32"/>
          <w:szCs w:val="32"/>
        </w:rPr>
        <w:t xml:space="preserve">health professions student training program involves </w:t>
      </w:r>
      <w:r w:rsidR="00D847FD" w:rsidRPr="00EC2289">
        <w:rPr>
          <w:sz w:val="32"/>
          <w:szCs w:val="32"/>
        </w:rPr>
        <w:t>training</w:t>
      </w:r>
      <w:r w:rsidR="002F1F68" w:rsidRPr="00EC2289">
        <w:rPr>
          <w:sz w:val="32"/>
          <w:szCs w:val="32"/>
        </w:rPr>
        <w:t xml:space="preserve"> on the electronic health record, policies, standards and functions within the organization and appropriate</w:t>
      </w:r>
      <w:r>
        <w:rPr>
          <w:sz w:val="32"/>
          <w:szCs w:val="32"/>
        </w:rPr>
        <w:t xml:space="preserve"> clinical</w:t>
      </w:r>
      <w:r w:rsidR="002F1F68" w:rsidRPr="00EC2289">
        <w:rPr>
          <w:sz w:val="32"/>
          <w:szCs w:val="32"/>
        </w:rPr>
        <w:t xml:space="preserve"> discipline. </w:t>
      </w:r>
      <w:r w:rsidR="002F1F68" w:rsidRPr="00EC2289">
        <w:rPr>
          <w:color w:val="FF0000"/>
          <w:sz w:val="32"/>
          <w:szCs w:val="32"/>
        </w:rPr>
        <w:t>In this section, identify the position(s) that will take on the following responsibilities.</w:t>
      </w:r>
    </w:p>
    <w:p w14:paraId="389EFA35" w14:textId="77777777" w:rsidR="002F1F68" w:rsidRPr="00EC2289" w:rsidRDefault="002F1F68" w:rsidP="00AB228A">
      <w:pPr>
        <w:rPr>
          <w:color w:val="FF0000"/>
          <w:sz w:val="32"/>
          <w:szCs w:val="32"/>
        </w:rPr>
      </w:pPr>
    </w:p>
    <w:p w14:paraId="606505AE" w14:textId="77777777" w:rsidR="002F1F68" w:rsidRPr="00EC2289" w:rsidRDefault="002F1F68" w:rsidP="002F1F68">
      <w:pPr>
        <w:rPr>
          <w:rFonts w:eastAsiaTheme="minorHAnsi" w:cstheme="minorBidi"/>
          <w:sz w:val="32"/>
          <w:szCs w:val="32"/>
        </w:rPr>
      </w:pPr>
      <w:r w:rsidRPr="00EC2289">
        <w:rPr>
          <w:rFonts w:eastAsiaTheme="minorHAnsi" w:cstheme="minorBidi"/>
          <w:sz w:val="32"/>
          <w:szCs w:val="32"/>
        </w:rPr>
        <w:t>The responsibilities are as follows:</w:t>
      </w:r>
    </w:p>
    <w:p w14:paraId="11819699" w14:textId="550D01A2" w:rsidR="002F1F68" w:rsidRPr="00EC2289" w:rsidRDefault="002F1F68" w:rsidP="00C2147B">
      <w:pPr>
        <w:pStyle w:val="ListParagraph"/>
        <w:numPr>
          <w:ilvl w:val="0"/>
          <w:numId w:val="19"/>
        </w:numPr>
        <w:rPr>
          <w:sz w:val="32"/>
          <w:szCs w:val="32"/>
        </w:rPr>
      </w:pPr>
      <w:r w:rsidRPr="00EC2289">
        <w:rPr>
          <w:sz w:val="32"/>
          <w:szCs w:val="32"/>
        </w:rPr>
        <w:t xml:space="preserve">Identify the appropriate training needs for </w:t>
      </w:r>
      <w:r w:rsidR="00BE434C">
        <w:rPr>
          <w:sz w:val="32"/>
          <w:szCs w:val="32"/>
        </w:rPr>
        <w:t>each</w:t>
      </w:r>
      <w:r w:rsidRPr="00EC2289">
        <w:rPr>
          <w:sz w:val="32"/>
          <w:szCs w:val="32"/>
        </w:rPr>
        <w:t xml:space="preserve"> student</w:t>
      </w:r>
    </w:p>
    <w:p w14:paraId="1E97C71E" w14:textId="6A67219E" w:rsidR="002F1F68" w:rsidRPr="00EC2289" w:rsidRDefault="002F1F68" w:rsidP="00C2147B">
      <w:pPr>
        <w:pStyle w:val="ListParagraph"/>
        <w:numPr>
          <w:ilvl w:val="0"/>
          <w:numId w:val="19"/>
        </w:numPr>
        <w:rPr>
          <w:sz w:val="32"/>
          <w:szCs w:val="32"/>
        </w:rPr>
      </w:pPr>
      <w:r w:rsidRPr="00EC2289">
        <w:rPr>
          <w:sz w:val="32"/>
          <w:szCs w:val="32"/>
        </w:rPr>
        <w:t xml:space="preserve">Collaborate with the appropriate department to identify the next available technical training </w:t>
      </w:r>
    </w:p>
    <w:p w14:paraId="3FBE9ABF" w14:textId="48561DC8" w:rsidR="002F1F68" w:rsidRPr="00EC2289" w:rsidRDefault="002F1F68" w:rsidP="00C2147B">
      <w:pPr>
        <w:pStyle w:val="ListParagraph"/>
        <w:numPr>
          <w:ilvl w:val="0"/>
          <w:numId w:val="19"/>
        </w:numPr>
        <w:rPr>
          <w:sz w:val="32"/>
          <w:szCs w:val="32"/>
        </w:rPr>
      </w:pPr>
      <w:r w:rsidRPr="00EC2289">
        <w:rPr>
          <w:sz w:val="32"/>
          <w:szCs w:val="32"/>
        </w:rPr>
        <w:t xml:space="preserve">Coordinate with the student(s) regarding their availability to attend next </w:t>
      </w:r>
      <w:r w:rsidR="00D847FD" w:rsidRPr="00EC2289">
        <w:rPr>
          <w:sz w:val="32"/>
          <w:szCs w:val="32"/>
        </w:rPr>
        <w:t>available</w:t>
      </w:r>
      <w:r w:rsidRPr="00EC2289">
        <w:rPr>
          <w:sz w:val="32"/>
          <w:szCs w:val="32"/>
        </w:rPr>
        <w:t xml:space="preserve"> training </w:t>
      </w:r>
    </w:p>
    <w:p w14:paraId="48F8D9B4" w14:textId="77777777" w:rsidR="00E34E1C" w:rsidRDefault="00E34E1C" w:rsidP="00AB228A">
      <w:pPr>
        <w:rPr>
          <w:sz w:val="40"/>
        </w:rPr>
      </w:pPr>
    </w:p>
    <w:p w14:paraId="7AFB816C" w14:textId="61883FEB" w:rsidR="00E34E1C" w:rsidRPr="00EC2289" w:rsidRDefault="00E34E1C" w:rsidP="00E34E1C">
      <w:pPr>
        <w:shd w:val="clear" w:color="auto" w:fill="EAF1DD" w:themeFill="accent3" w:themeFillTint="33"/>
        <w:autoSpaceDE w:val="0"/>
        <w:autoSpaceDN w:val="0"/>
        <w:adjustRightInd w:val="0"/>
        <w:rPr>
          <w:sz w:val="32"/>
          <w:szCs w:val="32"/>
        </w:rPr>
      </w:pPr>
      <w:r w:rsidRPr="00EC2289">
        <w:rPr>
          <w:b/>
          <w:sz w:val="32"/>
          <w:szCs w:val="32"/>
        </w:rPr>
        <w:t>Template:</w:t>
      </w:r>
      <w:r w:rsidR="00006D0D" w:rsidRPr="00EC2289">
        <w:rPr>
          <w:color w:val="FF0000"/>
          <w:sz w:val="32"/>
          <w:szCs w:val="32"/>
        </w:rPr>
        <w:t xml:space="preserve"> Use the answers to the above questions to fill in the template</w:t>
      </w:r>
      <w:r w:rsidRPr="00EC2289">
        <w:rPr>
          <w:sz w:val="32"/>
          <w:szCs w:val="32"/>
        </w:rPr>
        <w:tab/>
      </w:r>
    </w:p>
    <w:p w14:paraId="4EEDE7E7" w14:textId="2D866F9E" w:rsidR="00AB228A" w:rsidRPr="00EC2289" w:rsidRDefault="004E1324" w:rsidP="00AB228A">
      <w:pPr>
        <w:rPr>
          <w:sz w:val="28"/>
          <w:szCs w:val="28"/>
        </w:rPr>
      </w:pPr>
      <w:r w:rsidRPr="00EC2289">
        <w:rPr>
          <w:sz w:val="28"/>
          <w:szCs w:val="28"/>
        </w:rPr>
        <w:t>Students and t</w:t>
      </w:r>
      <w:r w:rsidR="002F1F68" w:rsidRPr="00EC2289">
        <w:rPr>
          <w:sz w:val="28"/>
          <w:szCs w:val="28"/>
        </w:rPr>
        <w:t xml:space="preserve">rainees approved for placement </w:t>
      </w:r>
      <w:r w:rsidR="00AB228A" w:rsidRPr="00EC2289">
        <w:rPr>
          <w:sz w:val="28"/>
          <w:szCs w:val="28"/>
        </w:rPr>
        <w:t xml:space="preserve">will be trained in all appropriate systems and functions necessary for their area of work. </w:t>
      </w:r>
      <w:r w:rsidR="00006D0D" w:rsidRPr="00EC2289">
        <w:rPr>
          <w:sz w:val="28"/>
          <w:szCs w:val="28"/>
          <w:u w:val="single"/>
        </w:rPr>
        <w:t>Insert appropriate position(s)  </w:t>
      </w:r>
      <w:r w:rsidR="00006D0D" w:rsidRPr="00EC2289">
        <w:rPr>
          <w:sz w:val="28"/>
          <w:szCs w:val="28"/>
        </w:rPr>
        <w:t xml:space="preserve"> will identify the appropriate training needs for the specific student. </w:t>
      </w:r>
      <w:r w:rsidR="00006D0D" w:rsidRPr="00EC2289">
        <w:rPr>
          <w:sz w:val="28"/>
          <w:szCs w:val="28"/>
          <w:u w:val="single"/>
        </w:rPr>
        <w:t>Insert appropriate position(s)   </w:t>
      </w:r>
      <w:r w:rsidR="00006D0D" w:rsidRPr="00EC2289">
        <w:rPr>
          <w:sz w:val="28"/>
          <w:szCs w:val="28"/>
        </w:rPr>
        <w:t xml:space="preserve"> determines the next available training date. </w:t>
      </w:r>
    </w:p>
    <w:p w14:paraId="1974D6A5" w14:textId="77777777" w:rsidR="00006D0D" w:rsidRPr="00006D0D" w:rsidRDefault="00006D0D" w:rsidP="00AB228A">
      <w:pPr>
        <w:rPr>
          <w:sz w:val="28"/>
          <w:szCs w:val="28"/>
        </w:rPr>
      </w:pPr>
    </w:p>
    <w:p w14:paraId="7AA71252" w14:textId="0B6C6344" w:rsidR="00AB228A" w:rsidRPr="00EC2289" w:rsidRDefault="00AB228A" w:rsidP="00EC2289">
      <w:pPr>
        <w:shd w:val="clear" w:color="auto" w:fill="EAF1DD" w:themeFill="accent3" w:themeFillTint="33"/>
        <w:rPr>
          <w:sz w:val="32"/>
          <w:szCs w:val="32"/>
        </w:rPr>
      </w:pPr>
      <w:r w:rsidRPr="00EC1A33">
        <w:rPr>
          <w:b/>
          <w:sz w:val="32"/>
        </w:rPr>
        <w:t>Key Steps</w:t>
      </w:r>
      <w:r>
        <w:rPr>
          <w:b/>
          <w:sz w:val="32"/>
        </w:rPr>
        <w:t>:</w:t>
      </w:r>
    </w:p>
    <w:p w14:paraId="4639D9D5" w14:textId="5904F01B" w:rsidR="00AB228A" w:rsidRPr="00EC2289" w:rsidRDefault="002005F6" w:rsidP="00C2147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="ArialNarrow"/>
          <w:sz w:val="28"/>
          <w:szCs w:val="28"/>
        </w:rPr>
      </w:pPr>
      <w:r w:rsidRPr="00EC2289">
        <w:rPr>
          <w:sz w:val="28"/>
          <w:szCs w:val="28"/>
          <w:u w:val="single"/>
        </w:rPr>
        <w:t xml:space="preserve">Insert appropriate position(s)    </w:t>
      </w:r>
      <w:r w:rsidR="00AB228A" w:rsidRPr="00EC2289">
        <w:rPr>
          <w:rFonts w:cs="ArialNarrow"/>
          <w:sz w:val="28"/>
          <w:szCs w:val="28"/>
        </w:rPr>
        <w:t xml:space="preserve">will communicate with the school and/or student relating to </w:t>
      </w:r>
      <w:r w:rsidR="00006D0D" w:rsidRPr="00EC2289">
        <w:rPr>
          <w:rFonts w:cs="ArialNarrow"/>
          <w:sz w:val="28"/>
          <w:szCs w:val="28"/>
        </w:rPr>
        <w:t xml:space="preserve">the next </w:t>
      </w:r>
      <w:r w:rsidR="00D847FD" w:rsidRPr="00EC2289">
        <w:rPr>
          <w:rFonts w:cs="ArialNarrow"/>
          <w:sz w:val="28"/>
          <w:szCs w:val="28"/>
        </w:rPr>
        <w:t>available</w:t>
      </w:r>
      <w:r w:rsidR="00AB228A" w:rsidRPr="00EC2289">
        <w:rPr>
          <w:rFonts w:cs="ArialNarrow"/>
          <w:sz w:val="28"/>
          <w:szCs w:val="28"/>
        </w:rPr>
        <w:t xml:space="preserve"> training</w:t>
      </w:r>
    </w:p>
    <w:p w14:paraId="34669F77" w14:textId="77777777" w:rsidR="00AB228A" w:rsidRPr="00BE434C" w:rsidRDefault="00AB228A" w:rsidP="00C2147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="ArialNarrow"/>
          <w:b/>
          <w:color w:val="1F497D" w:themeColor="text2"/>
          <w:sz w:val="28"/>
          <w:szCs w:val="28"/>
        </w:rPr>
      </w:pPr>
      <w:r w:rsidRPr="00BE434C">
        <w:rPr>
          <w:rFonts w:cs="ArialNarrow"/>
          <w:b/>
          <w:color w:val="1F497D" w:themeColor="text2"/>
          <w:sz w:val="28"/>
          <w:szCs w:val="28"/>
        </w:rPr>
        <w:t>Students will attend training classes as scheduled.  If they are unable to attend the dates assigned, they will be assigned to the next designated training date for their area.</w:t>
      </w:r>
    </w:p>
    <w:p w14:paraId="60005EF6" w14:textId="77777777" w:rsidR="00AB228A" w:rsidRPr="00EC2289" w:rsidRDefault="00AB228A" w:rsidP="00AB228A">
      <w:pPr>
        <w:autoSpaceDE w:val="0"/>
        <w:autoSpaceDN w:val="0"/>
        <w:adjustRightInd w:val="0"/>
        <w:rPr>
          <w:rFonts w:cs="ArialNarrow"/>
          <w:sz w:val="28"/>
          <w:szCs w:val="28"/>
        </w:rPr>
      </w:pPr>
    </w:p>
    <w:p w14:paraId="4282BCA4" w14:textId="77777777" w:rsidR="00AB228A" w:rsidRPr="00EC2289" w:rsidRDefault="00AB228A" w:rsidP="009A36F4">
      <w:pPr>
        <w:autoSpaceDE w:val="0"/>
        <w:autoSpaceDN w:val="0"/>
        <w:adjustRightInd w:val="0"/>
        <w:rPr>
          <w:rFonts w:cs="ArialNarrow"/>
          <w:sz w:val="28"/>
          <w:szCs w:val="28"/>
        </w:rPr>
      </w:pPr>
    </w:p>
    <w:p w14:paraId="2C8BB4A0" w14:textId="77777777" w:rsidR="00AB228A" w:rsidRPr="00EC2289" w:rsidRDefault="00AB228A" w:rsidP="009A36F4">
      <w:pPr>
        <w:autoSpaceDE w:val="0"/>
        <w:autoSpaceDN w:val="0"/>
        <w:adjustRightInd w:val="0"/>
        <w:rPr>
          <w:rFonts w:cs="ArialNarrow"/>
          <w:sz w:val="28"/>
          <w:szCs w:val="28"/>
        </w:rPr>
      </w:pPr>
    </w:p>
    <w:p w14:paraId="069D17D3" w14:textId="77777777" w:rsidR="00AB228A" w:rsidRDefault="00AB228A" w:rsidP="009A36F4">
      <w:pPr>
        <w:autoSpaceDE w:val="0"/>
        <w:autoSpaceDN w:val="0"/>
        <w:adjustRightInd w:val="0"/>
        <w:rPr>
          <w:rFonts w:cs="ArialNarrow"/>
          <w:sz w:val="32"/>
          <w:szCs w:val="32"/>
        </w:rPr>
      </w:pPr>
    </w:p>
    <w:p w14:paraId="53A7A7E2" w14:textId="77777777" w:rsidR="00AB228A" w:rsidRDefault="00AB228A" w:rsidP="009A36F4">
      <w:pPr>
        <w:autoSpaceDE w:val="0"/>
        <w:autoSpaceDN w:val="0"/>
        <w:adjustRightInd w:val="0"/>
        <w:rPr>
          <w:rFonts w:cs="ArialNarrow"/>
          <w:sz w:val="32"/>
          <w:szCs w:val="32"/>
        </w:rPr>
      </w:pPr>
    </w:p>
    <w:p w14:paraId="61E065B6" w14:textId="77777777" w:rsidR="00AB228A" w:rsidRDefault="00AB228A" w:rsidP="009A36F4">
      <w:pPr>
        <w:autoSpaceDE w:val="0"/>
        <w:autoSpaceDN w:val="0"/>
        <w:adjustRightInd w:val="0"/>
        <w:rPr>
          <w:rFonts w:cs="ArialNarrow"/>
          <w:sz w:val="32"/>
          <w:szCs w:val="32"/>
        </w:rPr>
      </w:pPr>
    </w:p>
    <w:p w14:paraId="57D41FE4" w14:textId="77777777" w:rsidR="00D523DA" w:rsidRDefault="00D523DA" w:rsidP="009A36F4">
      <w:pPr>
        <w:autoSpaceDE w:val="0"/>
        <w:autoSpaceDN w:val="0"/>
        <w:adjustRightInd w:val="0"/>
        <w:rPr>
          <w:rFonts w:cs="ArialNarrow"/>
          <w:sz w:val="32"/>
          <w:szCs w:val="32"/>
        </w:rPr>
      </w:pPr>
    </w:p>
    <w:p w14:paraId="5828DF60" w14:textId="77777777" w:rsidR="00EC2289" w:rsidRDefault="00EC2289" w:rsidP="009A36F4">
      <w:pPr>
        <w:autoSpaceDE w:val="0"/>
        <w:autoSpaceDN w:val="0"/>
        <w:adjustRightInd w:val="0"/>
        <w:rPr>
          <w:rFonts w:cs="ArialNarrow"/>
          <w:sz w:val="32"/>
          <w:szCs w:val="32"/>
        </w:rPr>
      </w:pPr>
    </w:p>
    <w:p w14:paraId="330E3E24" w14:textId="77777777" w:rsidR="00EC2289" w:rsidRDefault="00EC2289" w:rsidP="009A36F4">
      <w:pPr>
        <w:autoSpaceDE w:val="0"/>
        <w:autoSpaceDN w:val="0"/>
        <w:adjustRightInd w:val="0"/>
        <w:rPr>
          <w:rFonts w:cs="ArialNarrow"/>
          <w:sz w:val="32"/>
          <w:szCs w:val="32"/>
        </w:rPr>
      </w:pPr>
    </w:p>
    <w:p w14:paraId="48885065" w14:textId="743E1B35" w:rsidR="009A36F4" w:rsidRPr="002005F6" w:rsidRDefault="009A36F4" w:rsidP="009A36F4">
      <w:pPr>
        <w:pBdr>
          <w:bottom w:val="single" w:sz="12" w:space="1" w:color="auto"/>
        </w:pBdr>
        <w:rPr>
          <w:b/>
          <w:i/>
          <w:color w:val="548DD4" w:themeColor="text2" w:themeTint="99"/>
          <w:sz w:val="44"/>
          <w:szCs w:val="44"/>
        </w:rPr>
      </w:pPr>
      <w:r w:rsidRPr="002005F6">
        <w:rPr>
          <w:b/>
          <w:i/>
          <w:color w:val="548DD4" w:themeColor="text2" w:themeTint="99"/>
          <w:sz w:val="44"/>
          <w:szCs w:val="44"/>
        </w:rPr>
        <w:t>Play #</w:t>
      </w:r>
      <w:r w:rsidR="00AB228A" w:rsidRPr="002005F6">
        <w:rPr>
          <w:b/>
          <w:i/>
          <w:color w:val="548DD4" w:themeColor="text2" w:themeTint="99"/>
          <w:sz w:val="44"/>
          <w:szCs w:val="44"/>
        </w:rPr>
        <w:t>7</w:t>
      </w:r>
      <w:r w:rsidRPr="002005F6">
        <w:rPr>
          <w:b/>
          <w:i/>
          <w:color w:val="548DD4" w:themeColor="text2" w:themeTint="99"/>
          <w:sz w:val="44"/>
          <w:szCs w:val="44"/>
        </w:rPr>
        <w:t xml:space="preserve"> – </w:t>
      </w:r>
    </w:p>
    <w:p w14:paraId="48885067" w14:textId="33DD0328" w:rsidR="009A36F4" w:rsidRPr="00F64F7B" w:rsidRDefault="00D523DA" w:rsidP="00F64F7B">
      <w:pPr>
        <w:shd w:val="clear" w:color="auto" w:fill="DBE5F1" w:themeFill="accent1" w:themeFillTint="33"/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>Student Arrives</w:t>
      </w:r>
    </w:p>
    <w:p w14:paraId="48885068" w14:textId="77777777" w:rsidR="00B514F1" w:rsidRPr="00EC2289" w:rsidRDefault="009A36F4" w:rsidP="00B514F1">
      <w:pPr>
        <w:shd w:val="clear" w:color="auto" w:fill="EAF1DD" w:themeFill="accent3" w:themeFillTint="33"/>
        <w:autoSpaceDE w:val="0"/>
        <w:autoSpaceDN w:val="0"/>
        <w:adjustRightInd w:val="0"/>
        <w:rPr>
          <w:sz w:val="36"/>
          <w:szCs w:val="36"/>
        </w:rPr>
      </w:pPr>
      <w:r w:rsidRPr="00EC2289">
        <w:rPr>
          <w:b/>
          <w:sz w:val="36"/>
          <w:szCs w:val="36"/>
        </w:rPr>
        <w:t>Overview:</w:t>
      </w:r>
      <w:r w:rsidRPr="00EC2289">
        <w:rPr>
          <w:sz w:val="36"/>
          <w:szCs w:val="36"/>
        </w:rPr>
        <w:tab/>
      </w:r>
    </w:p>
    <w:p w14:paraId="1F1ACEA9" w14:textId="4283969D" w:rsidR="00006D0D" w:rsidRPr="00EC2289" w:rsidRDefault="00006D0D" w:rsidP="00006D0D">
      <w:pPr>
        <w:rPr>
          <w:color w:val="FF0000"/>
          <w:sz w:val="32"/>
          <w:szCs w:val="32"/>
        </w:rPr>
      </w:pPr>
      <w:r w:rsidRPr="00EC2289">
        <w:rPr>
          <w:sz w:val="32"/>
          <w:szCs w:val="32"/>
        </w:rPr>
        <w:t xml:space="preserve">When the student arrives at your organization, it is important to assure </w:t>
      </w:r>
      <w:r w:rsidR="00602EB9">
        <w:rPr>
          <w:sz w:val="32"/>
          <w:szCs w:val="32"/>
        </w:rPr>
        <w:t xml:space="preserve">that key personnel has ben notified in advance </w:t>
      </w:r>
      <w:r w:rsidRPr="00EC2289">
        <w:rPr>
          <w:sz w:val="32"/>
          <w:szCs w:val="32"/>
        </w:rPr>
        <w:t>and all equipment is prepared for the student arrival.</w:t>
      </w:r>
      <w:r w:rsidRPr="00EC2289">
        <w:rPr>
          <w:color w:val="FF0000"/>
          <w:sz w:val="32"/>
          <w:szCs w:val="32"/>
        </w:rPr>
        <w:t xml:space="preserve"> In this section, identify the position(s) that will take on the following responsibilities.</w:t>
      </w:r>
    </w:p>
    <w:p w14:paraId="0DC4A0E4" w14:textId="68469CA6" w:rsidR="00E34E1C" w:rsidRPr="00EC2289" w:rsidRDefault="00E34E1C" w:rsidP="009A36F4">
      <w:pPr>
        <w:autoSpaceDE w:val="0"/>
        <w:autoSpaceDN w:val="0"/>
        <w:adjustRightInd w:val="0"/>
        <w:rPr>
          <w:sz w:val="32"/>
          <w:szCs w:val="32"/>
        </w:rPr>
      </w:pPr>
    </w:p>
    <w:p w14:paraId="1D6F1B7B" w14:textId="77777777" w:rsidR="00006D0D" w:rsidRPr="00EC2289" w:rsidRDefault="00006D0D" w:rsidP="00006D0D">
      <w:pPr>
        <w:rPr>
          <w:rFonts w:eastAsiaTheme="minorHAnsi" w:cstheme="minorBidi"/>
          <w:sz w:val="32"/>
          <w:szCs w:val="32"/>
        </w:rPr>
      </w:pPr>
      <w:r w:rsidRPr="00EC2289">
        <w:rPr>
          <w:rFonts w:eastAsiaTheme="minorHAnsi" w:cstheme="minorBidi"/>
          <w:sz w:val="32"/>
          <w:szCs w:val="32"/>
        </w:rPr>
        <w:t>The responsibilities are as follows:</w:t>
      </w:r>
    </w:p>
    <w:p w14:paraId="15A44F61" w14:textId="77777777" w:rsidR="00006D0D" w:rsidRPr="00EC2289" w:rsidRDefault="00006D0D" w:rsidP="00C2147B">
      <w:pPr>
        <w:pStyle w:val="ListParagraph"/>
        <w:numPr>
          <w:ilvl w:val="0"/>
          <w:numId w:val="19"/>
        </w:numPr>
        <w:rPr>
          <w:sz w:val="32"/>
          <w:szCs w:val="32"/>
        </w:rPr>
      </w:pPr>
      <w:r w:rsidRPr="00EC2289">
        <w:rPr>
          <w:sz w:val="32"/>
          <w:szCs w:val="32"/>
        </w:rPr>
        <w:t xml:space="preserve">Ensure that the student and preceptor have coordinated start date </w:t>
      </w:r>
    </w:p>
    <w:p w14:paraId="1356806D" w14:textId="4D35DD86" w:rsidR="00006D0D" w:rsidRPr="00EC2289" w:rsidRDefault="00006D0D" w:rsidP="00C2147B">
      <w:pPr>
        <w:pStyle w:val="ListParagraph"/>
        <w:numPr>
          <w:ilvl w:val="0"/>
          <w:numId w:val="19"/>
        </w:numPr>
        <w:rPr>
          <w:sz w:val="32"/>
          <w:szCs w:val="32"/>
        </w:rPr>
      </w:pPr>
      <w:r w:rsidRPr="00EC2289">
        <w:rPr>
          <w:sz w:val="32"/>
          <w:szCs w:val="32"/>
        </w:rPr>
        <w:t xml:space="preserve">Coordinate appropriate facilities access </w:t>
      </w:r>
      <w:r w:rsidR="00602EB9">
        <w:rPr>
          <w:sz w:val="32"/>
          <w:szCs w:val="32"/>
        </w:rPr>
        <w:t xml:space="preserve"> and space </w:t>
      </w:r>
      <w:r w:rsidRPr="00EC2289">
        <w:rPr>
          <w:sz w:val="32"/>
          <w:szCs w:val="32"/>
        </w:rPr>
        <w:t xml:space="preserve">for the student  </w:t>
      </w:r>
    </w:p>
    <w:p w14:paraId="7889A3F8" w14:textId="668FA26D" w:rsidR="00006D0D" w:rsidRPr="00EC2289" w:rsidRDefault="00006D0D" w:rsidP="00C2147B">
      <w:pPr>
        <w:pStyle w:val="ListParagraph"/>
        <w:numPr>
          <w:ilvl w:val="0"/>
          <w:numId w:val="19"/>
        </w:numPr>
        <w:rPr>
          <w:sz w:val="32"/>
          <w:szCs w:val="32"/>
        </w:rPr>
      </w:pPr>
      <w:r w:rsidRPr="00EC2289">
        <w:rPr>
          <w:sz w:val="32"/>
          <w:szCs w:val="32"/>
        </w:rPr>
        <w:t xml:space="preserve">Communicate with site operations team and clinical leadership of student start date </w:t>
      </w:r>
    </w:p>
    <w:p w14:paraId="53646125" w14:textId="15307218" w:rsidR="00006D0D" w:rsidRPr="00EC2289" w:rsidRDefault="00006D0D" w:rsidP="00C2147B">
      <w:pPr>
        <w:pStyle w:val="ListParagraph"/>
        <w:numPr>
          <w:ilvl w:val="0"/>
          <w:numId w:val="19"/>
        </w:numPr>
        <w:rPr>
          <w:sz w:val="32"/>
          <w:szCs w:val="32"/>
        </w:rPr>
      </w:pPr>
      <w:r w:rsidRPr="00EC2289">
        <w:rPr>
          <w:sz w:val="32"/>
          <w:szCs w:val="32"/>
        </w:rPr>
        <w:t xml:space="preserve">Ensure that the site has the appropriate equipment for the student </w:t>
      </w:r>
    </w:p>
    <w:p w14:paraId="23EB6ACC" w14:textId="77777777" w:rsidR="00E34E1C" w:rsidRPr="00EC2289" w:rsidRDefault="00E34E1C" w:rsidP="009A36F4">
      <w:pPr>
        <w:autoSpaceDE w:val="0"/>
        <w:autoSpaceDN w:val="0"/>
        <w:adjustRightInd w:val="0"/>
        <w:rPr>
          <w:sz w:val="32"/>
          <w:szCs w:val="32"/>
        </w:rPr>
      </w:pPr>
    </w:p>
    <w:p w14:paraId="196CD6E0" w14:textId="6690F81A" w:rsidR="00E34E1C" w:rsidRPr="00EC2289" w:rsidRDefault="00E34E1C" w:rsidP="00E34E1C">
      <w:pPr>
        <w:shd w:val="clear" w:color="auto" w:fill="EAF1DD" w:themeFill="accent3" w:themeFillTint="33"/>
        <w:autoSpaceDE w:val="0"/>
        <w:autoSpaceDN w:val="0"/>
        <w:adjustRightInd w:val="0"/>
        <w:rPr>
          <w:sz w:val="32"/>
          <w:szCs w:val="32"/>
        </w:rPr>
      </w:pPr>
      <w:r w:rsidRPr="00EC2289">
        <w:rPr>
          <w:b/>
          <w:sz w:val="32"/>
          <w:szCs w:val="32"/>
        </w:rPr>
        <w:t>Templat</w:t>
      </w:r>
      <w:r w:rsidR="00006D0D" w:rsidRPr="00EC2289">
        <w:rPr>
          <w:b/>
          <w:sz w:val="32"/>
          <w:szCs w:val="32"/>
        </w:rPr>
        <w:t xml:space="preserve">e: </w:t>
      </w:r>
      <w:r w:rsidR="00006D0D" w:rsidRPr="00EC2289">
        <w:rPr>
          <w:color w:val="FF0000"/>
          <w:sz w:val="32"/>
          <w:szCs w:val="32"/>
        </w:rPr>
        <w:t>Use the answers to the above questions to fill in the template</w:t>
      </w:r>
    </w:p>
    <w:p w14:paraId="48885069" w14:textId="37E4E3D3" w:rsidR="009A36F4" w:rsidRPr="00EC2289" w:rsidRDefault="00C564B3" w:rsidP="009A36F4">
      <w:pPr>
        <w:autoSpaceDE w:val="0"/>
        <w:autoSpaceDN w:val="0"/>
        <w:adjustRightInd w:val="0"/>
        <w:rPr>
          <w:sz w:val="28"/>
          <w:szCs w:val="28"/>
        </w:rPr>
      </w:pPr>
      <w:r w:rsidRPr="00EC2289">
        <w:rPr>
          <w:sz w:val="28"/>
          <w:szCs w:val="28"/>
        </w:rPr>
        <w:t>The</w:t>
      </w:r>
      <w:r w:rsidR="00AF42EB" w:rsidRPr="00EC2289">
        <w:rPr>
          <w:sz w:val="28"/>
          <w:szCs w:val="28"/>
        </w:rPr>
        <w:t xml:space="preserve"> student </w:t>
      </w:r>
      <w:r w:rsidR="009C6E38">
        <w:rPr>
          <w:sz w:val="28"/>
          <w:szCs w:val="28"/>
        </w:rPr>
        <w:t>will report to the</w:t>
      </w:r>
      <w:r w:rsidRPr="00EC2289">
        <w:rPr>
          <w:sz w:val="28"/>
          <w:szCs w:val="28"/>
        </w:rPr>
        <w:t xml:space="preserve"> designated site where they will be gr</w:t>
      </w:r>
      <w:r w:rsidR="00A72E14" w:rsidRPr="00EC2289">
        <w:rPr>
          <w:sz w:val="28"/>
          <w:szCs w:val="28"/>
        </w:rPr>
        <w:t xml:space="preserve">eeted by </w:t>
      </w:r>
      <w:r w:rsidR="002005F6" w:rsidRPr="00EC2289">
        <w:rPr>
          <w:sz w:val="28"/>
          <w:szCs w:val="28"/>
          <w:u w:val="single"/>
        </w:rPr>
        <w:t>Insert appropriate position(s)   </w:t>
      </w:r>
      <w:r w:rsidRPr="00EC2289">
        <w:rPr>
          <w:sz w:val="28"/>
          <w:szCs w:val="28"/>
        </w:rPr>
        <w:t xml:space="preserve">.  </w:t>
      </w:r>
    </w:p>
    <w:p w14:paraId="4888506A" w14:textId="77777777" w:rsidR="009A36F4" w:rsidRPr="00EC1A33" w:rsidRDefault="009A36F4" w:rsidP="009A36F4">
      <w:pPr>
        <w:pStyle w:val="ListParagraph"/>
        <w:ind w:left="1080"/>
        <w:rPr>
          <w:sz w:val="40"/>
        </w:rPr>
      </w:pPr>
    </w:p>
    <w:p w14:paraId="4888506B" w14:textId="77777777" w:rsidR="009A36F4" w:rsidRPr="00E343A8" w:rsidRDefault="009A36F4" w:rsidP="00B514F1">
      <w:pPr>
        <w:shd w:val="clear" w:color="auto" w:fill="EAF1DD" w:themeFill="accent3" w:themeFillTint="33"/>
        <w:rPr>
          <w:sz w:val="32"/>
          <w:szCs w:val="32"/>
        </w:rPr>
      </w:pPr>
      <w:r w:rsidRPr="00EC1A33">
        <w:rPr>
          <w:b/>
          <w:sz w:val="32"/>
        </w:rPr>
        <w:t>Key Steps</w:t>
      </w:r>
      <w:r>
        <w:rPr>
          <w:b/>
          <w:sz w:val="32"/>
        </w:rPr>
        <w:t>:</w:t>
      </w:r>
    </w:p>
    <w:p w14:paraId="01CE901F" w14:textId="4E55E06D" w:rsidR="00006D0D" w:rsidRPr="00EC2289" w:rsidRDefault="002005F6" w:rsidP="00C2147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Narrow"/>
          <w:sz w:val="28"/>
          <w:szCs w:val="28"/>
        </w:rPr>
      </w:pPr>
      <w:r w:rsidRPr="00EC2289">
        <w:rPr>
          <w:sz w:val="28"/>
          <w:szCs w:val="28"/>
          <w:u w:val="single"/>
        </w:rPr>
        <w:t>In</w:t>
      </w:r>
      <w:r w:rsidR="00006D0D" w:rsidRPr="00EC2289">
        <w:rPr>
          <w:sz w:val="28"/>
          <w:szCs w:val="28"/>
          <w:u w:val="single"/>
        </w:rPr>
        <w:t>sert appropriate position(s)  </w:t>
      </w:r>
      <w:r w:rsidR="00006D0D" w:rsidRPr="00EC2289">
        <w:rPr>
          <w:sz w:val="28"/>
          <w:szCs w:val="28"/>
        </w:rPr>
        <w:t xml:space="preserve"> communicates with the student and preceptor to ensure that a start date has been coordinated </w:t>
      </w:r>
    </w:p>
    <w:p w14:paraId="48885070" w14:textId="5D60C9DC" w:rsidR="005D0414" w:rsidRPr="00EC2289" w:rsidRDefault="00006D0D" w:rsidP="00C2147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Narrow"/>
          <w:sz w:val="28"/>
          <w:szCs w:val="28"/>
        </w:rPr>
      </w:pPr>
      <w:r w:rsidRPr="00EC2289">
        <w:rPr>
          <w:sz w:val="28"/>
          <w:szCs w:val="28"/>
          <w:u w:val="single"/>
        </w:rPr>
        <w:t>Insert appropriate position(s)  </w:t>
      </w:r>
      <w:r w:rsidRPr="00EC2289">
        <w:rPr>
          <w:sz w:val="28"/>
          <w:szCs w:val="28"/>
        </w:rPr>
        <w:t xml:space="preserve"> </w:t>
      </w:r>
      <w:r w:rsidR="00B1797A" w:rsidRPr="00EC2289">
        <w:rPr>
          <w:rFonts w:cs="ArialNarrow"/>
          <w:sz w:val="28"/>
          <w:szCs w:val="28"/>
        </w:rPr>
        <w:t>provide</w:t>
      </w:r>
      <w:r w:rsidR="009B44DA" w:rsidRPr="00EC2289">
        <w:rPr>
          <w:rFonts w:cs="ArialNarrow"/>
          <w:sz w:val="28"/>
          <w:szCs w:val="28"/>
        </w:rPr>
        <w:t>s</w:t>
      </w:r>
      <w:r w:rsidR="00B1797A" w:rsidRPr="00EC2289">
        <w:rPr>
          <w:rFonts w:cs="ArialNarrow"/>
          <w:sz w:val="28"/>
          <w:szCs w:val="28"/>
        </w:rPr>
        <w:t xml:space="preserve"> student</w:t>
      </w:r>
      <w:r w:rsidR="009B44DA" w:rsidRPr="00EC2289">
        <w:rPr>
          <w:rFonts w:cs="ArialNarrow"/>
          <w:sz w:val="28"/>
          <w:szCs w:val="28"/>
        </w:rPr>
        <w:t>s</w:t>
      </w:r>
      <w:r w:rsidRPr="00EC2289">
        <w:rPr>
          <w:rFonts w:cs="ArialNarrow"/>
          <w:sz w:val="28"/>
          <w:szCs w:val="28"/>
        </w:rPr>
        <w:t xml:space="preserve"> with the appropriate </w:t>
      </w:r>
      <w:r w:rsidR="00D847FD" w:rsidRPr="00EC2289">
        <w:rPr>
          <w:rFonts w:cs="ArialNarrow"/>
          <w:sz w:val="28"/>
          <w:szCs w:val="28"/>
        </w:rPr>
        <w:t>facilities</w:t>
      </w:r>
      <w:r w:rsidRPr="00EC2289">
        <w:rPr>
          <w:rFonts w:cs="ArialNarrow"/>
          <w:sz w:val="28"/>
          <w:szCs w:val="28"/>
        </w:rPr>
        <w:t xml:space="preserve"> access and specific site information </w:t>
      </w:r>
    </w:p>
    <w:p w14:paraId="45D549F4" w14:textId="523D8C16" w:rsidR="00006D0D" w:rsidRPr="00EC2289" w:rsidRDefault="00006D0D" w:rsidP="00C2147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Narrow"/>
          <w:sz w:val="28"/>
          <w:szCs w:val="28"/>
        </w:rPr>
      </w:pPr>
      <w:r w:rsidRPr="00EC2289">
        <w:rPr>
          <w:sz w:val="28"/>
          <w:szCs w:val="28"/>
        </w:rPr>
        <w:t xml:space="preserve">The site staff and clinical leadership is notified of the student </w:t>
      </w:r>
      <w:r w:rsidR="00B17CD1">
        <w:rPr>
          <w:sz w:val="28"/>
          <w:szCs w:val="28"/>
        </w:rPr>
        <w:t xml:space="preserve">start date </w:t>
      </w:r>
      <w:r w:rsidRPr="00EC2289">
        <w:rPr>
          <w:sz w:val="28"/>
          <w:szCs w:val="28"/>
        </w:rPr>
        <w:t xml:space="preserve">by </w:t>
      </w:r>
      <w:r w:rsidRPr="00EC2289">
        <w:rPr>
          <w:sz w:val="28"/>
          <w:szCs w:val="28"/>
          <w:u w:val="single"/>
        </w:rPr>
        <w:t>Insert appropriate position(s) </w:t>
      </w:r>
      <w:r w:rsidRPr="00EC2289">
        <w:rPr>
          <w:sz w:val="28"/>
          <w:szCs w:val="28"/>
        </w:rPr>
        <w:t xml:space="preserve"> prior to the student arriving </w:t>
      </w:r>
    </w:p>
    <w:p w14:paraId="48885071" w14:textId="77777777" w:rsidR="00C571D6" w:rsidRDefault="00C571D6" w:rsidP="00C571D6">
      <w:pPr>
        <w:rPr>
          <w:rFonts w:cs="Tahoma"/>
          <w:sz w:val="24"/>
          <w:szCs w:val="24"/>
        </w:rPr>
      </w:pPr>
    </w:p>
    <w:p w14:paraId="48885072" w14:textId="77777777" w:rsidR="003F5304" w:rsidRDefault="003F5304" w:rsidP="00C571D6">
      <w:pPr>
        <w:rPr>
          <w:rFonts w:cs="Tahoma"/>
          <w:sz w:val="24"/>
          <w:szCs w:val="24"/>
        </w:rPr>
      </w:pPr>
    </w:p>
    <w:p w14:paraId="48885073" w14:textId="77777777" w:rsidR="003F5304" w:rsidRDefault="003F5304" w:rsidP="00C571D6">
      <w:pPr>
        <w:rPr>
          <w:rFonts w:cs="Tahoma"/>
          <w:sz w:val="24"/>
          <w:szCs w:val="24"/>
        </w:rPr>
      </w:pPr>
    </w:p>
    <w:p w14:paraId="48885074" w14:textId="77777777" w:rsidR="003F5304" w:rsidRDefault="003F5304" w:rsidP="00C571D6">
      <w:pPr>
        <w:rPr>
          <w:rFonts w:cs="Tahoma"/>
          <w:sz w:val="24"/>
          <w:szCs w:val="24"/>
        </w:rPr>
      </w:pPr>
    </w:p>
    <w:p w14:paraId="48885075" w14:textId="77777777" w:rsidR="003F5304" w:rsidRDefault="003F5304" w:rsidP="00C571D6">
      <w:pPr>
        <w:rPr>
          <w:rFonts w:cs="Tahoma"/>
          <w:sz w:val="24"/>
          <w:szCs w:val="24"/>
        </w:rPr>
      </w:pPr>
    </w:p>
    <w:p w14:paraId="48885076" w14:textId="77777777" w:rsidR="003F5304" w:rsidRDefault="003F5304" w:rsidP="00C571D6">
      <w:pPr>
        <w:rPr>
          <w:rFonts w:cs="Tahoma"/>
          <w:sz w:val="24"/>
          <w:szCs w:val="24"/>
        </w:rPr>
      </w:pPr>
    </w:p>
    <w:p w14:paraId="48885077" w14:textId="77777777" w:rsidR="003F5304" w:rsidRDefault="003F5304" w:rsidP="00C571D6">
      <w:pPr>
        <w:rPr>
          <w:rFonts w:cs="Tahoma"/>
          <w:sz w:val="24"/>
          <w:szCs w:val="24"/>
        </w:rPr>
      </w:pPr>
    </w:p>
    <w:p w14:paraId="48885078" w14:textId="77777777" w:rsidR="003F5304" w:rsidRDefault="003F5304" w:rsidP="00C571D6">
      <w:pPr>
        <w:rPr>
          <w:rFonts w:cs="Tahoma"/>
          <w:sz w:val="24"/>
          <w:szCs w:val="24"/>
        </w:rPr>
      </w:pPr>
    </w:p>
    <w:p w14:paraId="48885079" w14:textId="77777777" w:rsidR="003F5304" w:rsidRDefault="003F5304" w:rsidP="00C571D6">
      <w:pPr>
        <w:rPr>
          <w:rFonts w:cs="Tahoma"/>
          <w:sz w:val="24"/>
          <w:szCs w:val="24"/>
        </w:rPr>
      </w:pPr>
    </w:p>
    <w:p w14:paraId="065D238A" w14:textId="77777777" w:rsidR="00DF54C1" w:rsidRDefault="00DF54C1" w:rsidP="00C571D6">
      <w:pPr>
        <w:rPr>
          <w:rFonts w:cs="Tahoma"/>
          <w:sz w:val="24"/>
          <w:szCs w:val="24"/>
        </w:rPr>
      </w:pPr>
    </w:p>
    <w:p w14:paraId="4888507A" w14:textId="77777777" w:rsidR="003F5304" w:rsidRDefault="003F5304" w:rsidP="00C571D6">
      <w:pPr>
        <w:rPr>
          <w:rFonts w:cs="Tahoma"/>
          <w:sz w:val="24"/>
          <w:szCs w:val="24"/>
        </w:rPr>
      </w:pPr>
    </w:p>
    <w:p w14:paraId="4472C3DE" w14:textId="77777777" w:rsidR="00EC2289" w:rsidRDefault="00EC2289" w:rsidP="00C571D6">
      <w:pPr>
        <w:rPr>
          <w:rFonts w:cs="Tahoma"/>
          <w:sz w:val="24"/>
          <w:szCs w:val="24"/>
        </w:rPr>
      </w:pPr>
    </w:p>
    <w:p w14:paraId="01D0FEDC" w14:textId="77777777" w:rsidR="00EC2289" w:rsidRDefault="00EC2289" w:rsidP="00C571D6">
      <w:pPr>
        <w:rPr>
          <w:rFonts w:cs="Tahoma"/>
          <w:sz w:val="24"/>
          <w:szCs w:val="24"/>
        </w:rPr>
      </w:pPr>
    </w:p>
    <w:p w14:paraId="24CC515D" w14:textId="77777777" w:rsidR="00006D0D" w:rsidRDefault="00006D0D" w:rsidP="00E90475">
      <w:pPr>
        <w:pBdr>
          <w:bottom w:val="single" w:sz="12" w:space="1" w:color="auto"/>
        </w:pBdr>
        <w:rPr>
          <w:rFonts w:cs="Tahoma"/>
          <w:sz w:val="24"/>
          <w:szCs w:val="24"/>
        </w:rPr>
      </w:pPr>
    </w:p>
    <w:p w14:paraId="4888509D" w14:textId="0B361745" w:rsidR="00E90475" w:rsidRPr="002005F6" w:rsidRDefault="00E90475" w:rsidP="00E90475">
      <w:pPr>
        <w:pBdr>
          <w:bottom w:val="single" w:sz="12" w:space="1" w:color="auto"/>
        </w:pBdr>
        <w:rPr>
          <w:b/>
          <w:i/>
          <w:color w:val="548DD4" w:themeColor="text2" w:themeTint="99"/>
          <w:sz w:val="44"/>
          <w:szCs w:val="44"/>
        </w:rPr>
      </w:pPr>
      <w:r w:rsidRPr="002005F6">
        <w:rPr>
          <w:b/>
          <w:i/>
          <w:color w:val="548DD4" w:themeColor="text2" w:themeTint="99"/>
          <w:sz w:val="44"/>
          <w:szCs w:val="44"/>
        </w:rPr>
        <w:t>Play #</w:t>
      </w:r>
      <w:r w:rsidR="00410B0A" w:rsidRPr="002005F6">
        <w:rPr>
          <w:b/>
          <w:i/>
          <w:color w:val="548DD4" w:themeColor="text2" w:themeTint="99"/>
          <w:sz w:val="44"/>
          <w:szCs w:val="44"/>
        </w:rPr>
        <w:t>8</w:t>
      </w:r>
      <w:r w:rsidRPr="002005F6">
        <w:rPr>
          <w:b/>
          <w:i/>
          <w:color w:val="548DD4" w:themeColor="text2" w:themeTint="99"/>
          <w:sz w:val="44"/>
          <w:szCs w:val="44"/>
        </w:rPr>
        <w:t xml:space="preserve"> – </w:t>
      </w:r>
    </w:p>
    <w:p w14:paraId="4888509F" w14:textId="4E442FC2" w:rsidR="00E90475" w:rsidRPr="00347810" w:rsidRDefault="00BD3FC3" w:rsidP="00347810">
      <w:pPr>
        <w:shd w:val="clear" w:color="auto" w:fill="DBE5F1" w:themeFill="accent1" w:themeFillTint="33"/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>Student Documentation &amp; Reporting</w:t>
      </w:r>
    </w:p>
    <w:p w14:paraId="488850A0" w14:textId="77777777" w:rsidR="003014AF" w:rsidRPr="00EC2289" w:rsidRDefault="00E90475" w:rsidP="003014AF">
      <w:pPr>
        <w:shd w:val="clear" w:color="auto" w:fill="EAF1DD" w:themeFill="accent3" w:themeFillTint="33"/>
        <w:autoSpaceDE w:val="0"/>
        <w:autoSpaceDN w:val="0"/>
        <w:adjustRightInd w:val="0"/>
        <w:rPr>
          <w:sz w:val="36"/>
          <w:szCs w:val="36"/>
        </w:rPr>
      </w:pPr>
      <w:r w:rsidRPr="00EC2289">
        <w:rPr>
          <w:b/>
          <w:sz w:val="36"/>
          <w:szCs w:val="36"/>
        </w:rPr>
        <w:t>Overview:</w:t>
      </w:r>
      <w:r w:rsidRPr="00EC2289">
        <w:rPr>
          <w:sz w:val="36"/>
          <w:szCs w:val="36"/>
        </w:rPr>
        <w:tab/>
      </w:r>
    </w:p>
    <w:p w14:paraId="13B8896A" w14:textId="60935469" w:rsidR="00E97F93" w:rsidRPr="00EC2289" w:rsidRDefault="00E97F93" w:rsidP="00E97F93">
      <w:pPr>
        <w:rPr>
          <w:color w:val="FF0000"/>
          <w:sz w:val="32"/>
          <w:szCs w:val="32"/>
        </w:rPr>
      </w:pPr>
      <w:r w:rsidRPr="00EC2289">
        <w:rPr>
          <w:sz w:val="32"/>
          <w:szCs w:val="32"/>
        </w:rPr>
        <w:t xml:space="preserve">Documentation is key to assure accurate and organized reporting. </w:t>
      </w:r>
      <w:r w:rsidRPr="00EC2289">
        <w:rPr>
          <w:color w:val="FF0000"/>
          <w:sz w:val="32"/>
          <w:szCs w:val="32"/>
        </w:rPr>
        <w:t>In this section, identify the position(s) that will take on the following responsibilities.</w:t>
      </w:r>
    </w:p>
    <w:p w14:paraId="297C6626" w14:textId="77777777" w:rsidR="00E97F93" w:rsidRPr="00EC2289" w:rsidRDefault="00E97F93" w:rsidP="00E97F93">
      <w:pPr>
        <w:autoSpaceDE w:val="0"/>
        <w:autoSpaceDN w:val="0"/>
        <w:adjustRightInd w:val="0"/>
        <w:rPr>
          <w:sz w:val="32"/>
          <w:szCs w:val="32"/>
        </w:rPr>
      </w:pPr>
    </w:p>
    <w:p w14:paraId="246793F3" w14:textId="77777777" w:rsidR="00E97F93" w:rsidRPr="00EC2289" w:rsidRDefault="00E97F93" w:rsidP="00E97F93">
      <w:pPr>
        <w:rPr>
          <w:rFonts w:eastAsiaTheme="minorHAnsi" w:cstheme="minorBidi"/>
          <w:sz w:val="32"/>
          <w:szCs w:val="32"/>
        </w:rPr>
      </w:pPr>
      <w:r w:rsidRPr="00EC2289">
        <w:rPr>
          <w:rFonts w:eastAsiaTheme="minorHAnsi" w:cstheme="minorBidi"/>
          <w:sz w:val="32"/>
          <w:szCs w:val="32"/>
        </w:rPr>
        <w:t>The responsibilities are as follows:</w:t>
      </w:r>
    </w:p>
    <w:p w14:paraId="447F1E5D" w14:textId="0D994630" w:rsidR="00E97F93" w:rsidRPr="00EC2289" w:rsidRDefault="00E97F93" w:rsidP="00C2147B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sz w:val="32"/>
          <w:szCs w:val="32"/>
        </w:rPr>
      </w:pPr>
      <w:r w:rsidRPr="00EC2289">
        <w:rPr>
          <w:sz w:val="32"/>
          <w:szCs w:val="32"/>
        </w:rPr>
        <w:t>Compile student documentation to ensure vital information is collected for reporting and tracking of students</w:t>
      </w:r>
    </w:p>
    <w:p w14:paraId="5A5FD59B" w14:textId="510E3464" w:rsidR="00E34E1C" w:rsidRPr="00EC2289" w:rsidRDefault="00E97F93" w:rsidP="00C2147B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sz w:val="32"/>
          <w:szCs w:val="32"/>
        </w:rPr>
      </w:pPr>
      <w:r w:rsidRPr="00EC2289">
        <w:rPr>
          <w:sz w:val="32"/>
          <w:szCs w:val="32"/>
        </w:rPr>
        <w:t xml:space="preserve">Ensure that all student files are compliant </w:t>
      </w:r>
    </w:p>
    <w:p w14:paraId="09A81007" w14:textId="3EFCD819" w:rsidR="00E97F93" w:rsidRPr="00EC2289" w:rsidRDefault="00106B81" w:rsidP="00C2147B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Track</w:t>
      </w:r>
      <w:r w:rsidR="00E97F93" w:rsidRPr="00EC2289">
        <w:rPr>
          <w:sz w:val="32"/>
          <w:szCs w:val="32"/>
        </w:rPr>
        <w:t xml:space="preserve"> students currently completing placement within organization</w:t>
      </w:r>
    </w:p>
    <w:p w14:paraId="584B0511" w14:textId="2C88F925" w:rsidR="00E97F93" w:rsidRPr="00EC2289" w:rsidRDefault="00E97F93" w:rsidP="00C2147B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sz w:val="32"/>
          <w:szCs w:val="32"/>
        </w:rPr>
      </w:pPr>
      <w:r w:rsidRPr="00EC2289">
        <w:rPr>
          <w:sz w:val="32"/>
          <w:szCs w:val="32"/>
        </w:rPr>
        <w:t xml:space="preserve">Report to Leadership regularly to update on </w:t>
      </w:r>
      <w:r w:rsidR="00106B81">
        <w:rPr>
          <w:sz w:val="32"/>
          <w:szCs w:val="32"/>
        </w:rPr>
        <w:t>student specific information</w:t>
      </w:r>
    </w:p>
    <w:p w14:paraId="0A0633FA" w14:textId="77777777" w:rsidR="00E34E1C" w:rsidRDefault="00E34E1C" w:rsidP="00E90475">
      <w:pPr>
        <w:autoSpaceDE w:val="0"/>
        <w:autoSpaceDN w:val="0"/>
        <w:adjustRightInd w:val="0"/>
        <w:rPr>
          <w:sz w:val="36"/>
          <w:szCs w:val="36"/>
        </w:rPr>
      </w:pPr>
    </w:p>
    <w:p w14:paraId="2B04A383" w14:textId="593D1C57" w:rsidR="00E34E1C" w:rsidRPr="00EC2289" w:rsidRDefault="00E97F93" w:rsidP="00E97F93">
      <w:pPr>
        <w:shd w:val="clear" w:color="auto" w:fill="EAF1DD" w:themeFill="accent3" w:themeFillTint="33"/>
        <w:autoSpaceDE w:val="0"/>
        <w:autoSpaceDN w:val="0"/>
        <w:adjustRightInd w:val="0"/>
        <w:rPr>
          <w:sz w:val="32"/>
          <w:szCs w:val="32"/>
        </w:rPr>
      </w:pPr>
      <w:r w:rsidRPr="00EC2289">
        <w:rPr>
          <w:b/>
          <w:sz w:val="32"/>
          <w:szCs w:val="32"/>
        </w:rPr>
        <w:t>Template</w:t>
      </w:r>
      <w:r w:rsidR="00E34E1C" w:rsidRPr="00EC2289">
        <w:rPr>
          <w:b/>
          <w:sz w:val="32"/>
          <w:szCs w:val="32"/>
        </w:rPr>
        <w:t>:</w:t>
      </w:r>
      <w:r w:rsidRPr="00EC2289">
        <w:rPr>
          <w:b/>
          <w:sz w:val="32"/>
          <w:szCs w:val="32"/>
        </w:rPr>
        <w:t xml:space="preserve"> </w:t>
      </w:r>
      <w:r w:rsidRPr="00EC2289">
        <w:rPr>
          <w:color w:val="FF0000"/>
          <w:sz w:val="32"/>
          <w:szCs w:val="32"/>
        </w:rPr>
        <w:t>Use the answers to the above questions to fill in the template</w:t>
      </w:r>
      <w:r w:rsidR="00E34E1C" w:rsidRPr="00EC2289">
        <w:rPr>
          <w:sz w:val="32"/>
          <w:szCs w:val="32"/>
        </w:rPr>
        <w:tab/>
      </w:r>
    </w:p>
    <w:p w14:paraId="488850A1" w14:textId="728DF87D" w:rsidR="00E90475" w:rsidRPr="00EC2289" w:rsidRDefault="002005F6" w:rsidP="00E90475">
      <w:pPr>
        <w:autoSpaceDE w:val="0"/>
        <w:autoSpaceDN w:val="0"/>
        <w:adjustRightInd w:val="0"/>
        <w:rPr>
          <w:sz w:val="28"/>
          <w:szCs w:val="28"/>
        </w:rPr>
      </w:pPr>
      <w:r w:rsidRPr="00EC2289">
        <w:rPr>
          <w:sz w:val="28"/>
          <w:szCs w:val="28"/>
          <w:u w:val="single"/>
        </w:rPr>
        <w:t xml:space="preserve">Insert appropriate position(s)    </w:t>
      </w:r>
      <w:r w:rsidR="00E97F93" w:rsidRPr="00EC2289">
        <w:rPr>
          <w:sz w:val="28"/>
          <w:szCs w:val="28"/>
        </w:rPr>
        <w:t>compiles</w:t>
      </w:r>
      <w:r w:rsidR="00BD3FC3" w:rsidRPr="00EC2289">
        <w:rPr>
          <w:sz w:val="28"/>
          <w:szCs w:val="28"/>
        </w:rPr>
        <w:t xml:space="preserve"> all of the </w:t>
      </w:r>
      <w:r w:rsidR="00347810" w:rsidRPr="00EC2289">
        <w:rPr>
          <w:sz w:val="28"/>
          <w:szCs w:val="28"/>
        </w:rPr>
        <w:t xml:space="preserve">student and placement </w:t>
      </w:r>
      <w:r w:rsidR="00E97F93" w:rsidRPr="00EC2289">
        <w:rPr>
          <w:sz w:val="28"/>
          <w:szCs w:val="28"/>
        </w:rPr>
        <w:t>documentation as to ensure compliance</w:t>
      </w:r>
      <w:r w:rsidR="002D7AF3" w:rsidRPr="00EC2289">
        <w:rPr>
          <w:sz w:val="28"/>
          <w:szCs w:val="28"/>
        </w:rPr>
        <w:t xml:space="preserve">. </w:t>
      </w:r>
      <w:r w:rsidR="00E97F93" w:rsidRPr="00EC2289">
        <w:rPr>
          <w:sz w:val="28"/>
          <w:szCs w:val="28"/>
          <w:u w:val="single"/>
        </w:rPr>
        <w:t>Insert appropriate position(s)   </w:t>
      </w:r>
      <w:r w:rsidR="00A72E14" w:rsidRPr="00EC2289">
        <w:rPr>
          <w:sz w:val="28"/>
          <w:szCs w:val="28"/>
        </w:rPr>
        <w:t>track</w:t>
      </w:r>
      <w:r w:rsidR="00E97F93" w:rsidRPr="00EC2289">
        <w:rPr>
          <w:sz w:val="28"/>
          <w:szCs w:val="28"/>
        </w:rPr>
        <w:t>s</w:t>
      </w:r>
      <w:r w:rsidR="00A72E14" w:rsidRPr="00EC2289">
        <w:rPr>
          <w:sz w:val="28"/>
          <w:szCs w:val="28"/>
        </w:rPr>
        <w:t xml:space="preserve"> students</w:t>
      </w:r>
      <w:r w:rsidR="00E97F93" w:rsidRPr="00EC2289">
        <w:rPr>
          <w:sz w:val="28"/>
          <w:szCs w:val="28"/>
        </w:rPr>
        <w:t xml:space="preserve"> currently</w:t>
      </w:r>
      <w:r w:rsidR="00A72E14" w:rsidRPr="00EC2289">
        <w:rPr>
          <w:sz w:val="28"/>
          <w:szCs w:val="28"/>
        </w:rPr>
        <w:t xml:space="preserve"> at</w:t>
      </w:r>
      <w:r w:rsidR="002C3C26" w:rsidRPr="00EC2289">
        <w:rPr>
          <w:sz w:val="28"/>
          <w:szCs w:val="28"/>
        </w:rPr>
        <w:t xml:space="preserve"> the</w:t>
      </w:r>
      <w:r w:rsidR="00A72E14" w:rsidRPr="00EC2289">
        <w:rPr>
          <w:sz w:val="28"/>
          <w:szCs w:val="28"/>
        </w:rPr>
        <w:t xml:space="preserve"> </w:t>
      </w:r>
      <w:r w:rsidR="00D847FD" w:rsidRPr="00EC2289">
        <w:rPr>
          <w:sz w:val="28"/>
          <w:szCs w:val="28"/>
        </w:rPr>
        <w:t>organization</w:t>
      </w:r>
      <w:r w:rsidR="002D7AF3" w:rsidRPr="00EC2289">
        <w:rPr>
          <w:sz w:val="28"/>
          <w:szCs w:val="28"/>
        </w:rPr>
        <w:t xml:space="preserve">. </w:t>
      </w:r>
      <w:r w:rsidR="00E97F93" w:rsidRPr="00EC2289">
        <w:rPr>
          <w:sz w:val="28"/>
          <w:szCs w:val="28"/>
          <w:u w:val="single"/>
        </w:rPr>
        <w:t>Insert appropriate position(s)</w:t>
      </w:r>
      <w:r w:rsidR="00D847FD" w:rsidRPr="00EC2289">
        <w:rPr>
          <w:sz w:val="28"/>
          <w:szCs w:val="28"/>
          <w:u w:val="single"/>
        </w:rPr>
        <w:t> </w:t>
      </w:r>
      <w:r w:rsidR="00D847FD" w:rsidRPr="00EC2289">
        <w:rPr>
          <w:sz w:val="28"/>
          <w:szCs w:val="28"/>
        </w:rPr>
        <w:t>updates</w:t>
      </w:r>
      <w:r w:rsidR="00E97F93" w:rsidRPr="00EC2289">
        <w:rPr>
          <w:sz w:val="28"/>
          <w:szCs w:val="28"/>
        </w:rPr>
        <w:t xml:space="preserve"> appropriate Leadership on current students during a regularly scheduled meeting. </w:t>
      </w:r>
    </w:p>
    <w:p w14:paraId="488850A2" w14:textId="77777777" w:rsidR="00E90475" w:rsidRPr="00EC2289" w:rsidRDefault="00E90475" w:rsidP="00E90475">
      <w:pPr>
        <w:pStyle w:val="ListParagraph"/>
        <w:ind w:left="1080"/>
        <w:rPr>
          <w:szCs w:val="16"/>
        </w:rPr>
      </w:pPr>
    </w:p>
    <w:p w14:paraId="488850A3" w14:textId="77777777" w:rsidR="00E90475" w:rsidRPr="00E343A8" w:rsidRDefault="00E90475" w:rsidP="003014AF">
      <w:pPr>
        <w:shd w:val="clear" w:color="auto" w:fill="EAF1DD" w:themeFill="accent3" w:themeFillTint="33"/>
        <w:rPr>
          <w:sz w:val="32"/>
          <w:szCs w:val="32"/>
        </w:rPr>
      </w:pPr>
      <w:r w:rsidRPr="00EC1A33">
        <w:rPr>
          <w:b/>
          <w:sz w:val="32"/>
        </w:rPr>
        <w:t>Key Steps</w:t>
      </w:r>
      <w:r>
        <w:rPr>
          <w:b/>
          <w:sz w:val="32"/>
        </w:rPr>
        <w:t>:</w:t>
      </w:r>
    </w:p>
    <w:p w14:paraId="488850A4" w14:textId="42B60BA2" w:rsidR="00E90475" w:rsidRPr="00EC2289" w:rsidRDefault="002005F6" w:rsidP="00C2147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Narrow"/>
          <w:sz w:val="28"/>
          <w:szCs w:val="28"/>
        </w:rPr>
      </w:pPr>
      <w:r w:rsidRPr="00EC2289">
        <w:rPr>
          <w:sz w:val="28"/>
          <w:szCs w:val="28"/>
          <w:u w:val="single"/>
        </w:rPr>
        <w:t xml:space="preserve">Insert appropriate position(s)    </w:t>
      </w:r>
      <w:r w:rsidR="001E11F9" w:rsidRPr="00EC2289">
        <w:rPr>
          <w:rFonts w:cs="ArialNarrow"/>
          <w:sz w:val="28"/>
          <w:szCs w:val="28"/>
        </w:rPr>
        <w:t>collects</w:t>
      </w:r>
      <w:r w:rsidR="00454E63" w:rsidRPr="00EC2289">
        <w:rPr>
          <w:rFonts w:cs="ArialNarrow"/>
          <w:sz w:val="28"/>
          <w:szCs w:val="28"/>
        </w:rPr>
        <w:t xml:space="preserve"> </w:t>
      </w:r>
      <w:r w:rsidR="00E97F93" w:rsidRPr="00EC2289">
        <w:rPr>
          <w:rFonts w:cs="ArialNarrow"/>
          <w:sz w:val="28"/>
          <w:szCs w:val="28"/>
        </w:rPr>
        <w:t xml:space="preserve">student </w:t>
      </w:r>
      <w:r w:rsidR="00454E63" w:rsidRPr="00EC2289">
        <w:rPr>
          <w:rFonts w:cs="ArialNarrow"/>
          <w:sz w:val="28"/>
          <w:szCs w:val="28"/>
        </w:rPr>
        <w:t>information</w:t>
      </w:r>
      <w:r w:rsidR="00E97F93" w:rsidRPr="00EC2289">
        <w:rPr>
          <w:rFonts w:cs="ArialNarrow"/>
          <w:sz w:val="28"/>
          <w:szCs w:val="28"/>
        </w:rPr>
        <w:t xml:space="preserve"> on</w:t>
      </w:r>
      <w:r w:rsidR="00454E63" w:rsidRPr="00EC2289">
        <w:rPr>
          <w:rFonts w:cs="ArialNarrow"/>
          <w:sz w:val="28"/>
          <w:szCs w:val="28"/>
        </w:rPr>
        <w:t>:</w:t>
      </w:r>
    </w:p>
    <w:p w14:paraId="488850A5" w14:textId="77777777" w:rsidR="00454E63" w:rsidRPr="00EC2289" w:rsidRDefault="00454E63" w:rsidP="00C2147B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cs="ArialNarrow"/>
          <w:b/>
          <w:color w:val="1F497D" w:themeColor="text2"/>
          <w:sz w:val="28"/>
          <w:szCs w:val="28"/>
        </w:rPr>
      </w:pPr>
      <w:r w:rsidRPr="00EC2289">
        <w:rPr>
          <w:rFonts w:cs="ArialNarrow"/>
          <w:b/>
          <w:color w:val="1F497D" w:themeColor="text2"/>
          <w:sz w:val="28"/>
          <w:szCs w:val="28"/>
        </w:rPr>
        <w:t>Actual start date</w:t>
      </w:r>
    </w:p>
    <w:p w14:paraId="488850A6" w14:textId="77777777" w:rsidR="00454E63" w:rsidRPr="00EC2289" w:rsidRDefault="00A72E14" w:rsidP="00C2147B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cs="ArialNarrow"/>
          <w:b/>
          <w:color w:val="1F497D" w:themeColor="text2"/>
          <w:sz w:val="28"/>
          <w:szCs w:val="28"/>
        </w:rPr>
      </w:pPr>
      <w:r w:rsidRPr="00EC2289">
        <w:rPr>
          <w:rFonts w:cs="ArialNarrow"/>
          <w:b/>
          <w:color w:val="1F497D" w:themeColor="text2"/>
          <w:sz w:val="28"/>
          <w:szCs w:val="28"/>
        </w:rPr>
        <w:t>Personal Info</w:t>
      </w:r>
    </w:p>
    <w:p w14:paraId="488850A7" w14:textId="77777777" w:rsidR="002E15ED" w:rsidRPr="00EC2289" w:rsidRDefault="00A72E14" w:rsidP="00C2147B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cs="ArialNarrow"/>
          <w:b/>
          <w:color w:val="1F497D" w:themeColor="text2"/>
          <w:sz w:val="28"/>
          <w:szCs w:val="28"/>
        </w:rPr>
      </w:pPr>
      <w:r w:rsidRPr="00EC2289">
        <w:rPr>
          <w:rFonts w:cs="ArialNarrow"/>
          <w:b/>
          <w:color w:val="1F497D" w:themeColor="text2"/>
          <w:sz w:val="28"/>
          <w:szCs w:val="28"/>
        </w:rPr>
        <w:t>Location</w:t>
      </w:r>
    </w:p>
    <w:p w14:paraId="488850A8" w14:textId="77777777" w:rsidR="002E15ED" w:rsidRPr="00EC2289" w:rsidRDefault="00A72E14" w:rsidP="00C2147B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cs="ArialNarrow"/>
          <w:b/>
          <w:color w:val="1F497D" w:themeColor="text2"/>
          <w:sz w:val="28"/>
          <w:szCs w:val="28"/>
        </w:rPr>
      </w:pPr>
      <w:r w:rsidRPr="00EC2289">
        <w:rPr>
          <w:rFonts w:cs="ArialNarrow"/>
          <w:b/>
          <w:color w:val="1F497D" w:themeColor="text2"/>
          <w:sz w:val="28"/>
          <w:szCs w:val="28"/>
        </w:rPr>
        <w:t>Preceptor</w:t>
      </w:r>
    </w:p>
    <w:p w14:paraId="488850A9" w14:textId="77777777" w:rsidR="002E15ED" w:rsidRPr="00EC2289" w:rsidRDefault="00A72E14" w:rsidP="00C2147B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cs="ArialNarrow"/>
          <w:b/>
          <w:color w:val="1F497D" w:themeColor="text2"/>
          <w:sz w:val="28"/>
          <w:szCs w:val="28"/>
        </w:rPr>
      </w:pPr>
      <w:r w:rsidRPr="00EC2289">
        <w:rPr>
          <w:rFonts w:cs="ArialNarrow"/>
          <w:b/>
          <w:color w:val="1F497D" w:themeColor="text2"/>
          <w:sz w:val="28"/>
          <w:szCs w:val="28"/>
        </w:rPr>
        <w:t>End Date</w:t>
      </w:r>
    </w:p>
    <w:p w14:paraId="488850AA" w14:textId="2AF02F31" w:rsidR="002E15ED" w:rsidRPr="00EC2289" w:rsidRDefault="002005F6" w:rsidP="00C2147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Narrow"/>
          <w:sz w:val="28"/>
          <w:szCs w:val="28"/>
        </w:rPr>
      </w:pPr>
      <w:r w:rsidRPr="00EC2289">
        <w:rPr>
          <w:sz w:val="28"/>
          <w:szCs w:val="28"/>
          <w:u w:val="single"/>
        </w:rPr>
        <w:t xml:space="preserve">Insert appropriate position(s)    </w:t>
      </w:r>
      <w:r w:rsidR="00A72E14" w:rsidRPr="00EC2289">
        <w:rPr>
          <w:rFonts w:cs="ArialNarrow"/>
          <w:sz w:val="28"/>
          <w:szCs w:val="28"/>
        </w:rPr>
        <w:t>will create a custom report to be di</w:t>
      </w:r>
      <w:r w:rsidR="006D6E75" w:rsidRPr="00EC2289">
        <w:rPr>
          <w:rFonts w:cs="ArialNarrow"/>
          <w:sz w:val="28"/>
          <w:szCs w:val="28"/>
        </w:rPr>
        <w:t>stributed</w:t>
      </w:r>
      <w:r w:rsidR="001E11F9" w:rsidRPr="00EC2289">
        <w:rPr>
          <w:rFonts w:cs="ArialNarrow"/>
          <w:sz w:val="28"/>
          <w:szCs w:val="28"/>
        </w:rPr>
        <w:t xml:space="preserve"> to</w:t>
      </w:r>
      <w:r w:rsidR="006D6E75" w:rsidRPr="00EC2289">
        <w:rPr>
          <w:rFonts w:cs="ArialNarrow"/>
          <w:sz w:val="28"/>
          <w:szCs w:val="28"/>
        </w:rPr>
        <w:t xml:space="preserve"> Leadership </w:t>
      </w:r>
      <w:r w:rsidR="00E97F93" w:rsidRPr="00EC2289">
        <w:rPr>
          <w:rFonts w:cs="ArialNarrow"/>
          <w:sz w:val="28"/>
          <w:szCs w:val="28"/>
        </w:rPr>
        <w:t xml:space="preserve">on current students on a quarterly basis </w:t>
      </w:r>
    </w:p>
    <w:p w14:paraId="488850AB" w14:textId="0E4BAA49" w:rsidR="00CC641A" w:rsidRPr="00106B81" w:rsidRDefault="00E97F93" w:rsidP="00C2147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Narrow"/>
          <w:b/>
          <w:color w:val="1F497D" w:themeColor="text2"/>
          <w:sz w:val="28"/>
          <w:szCs w:val="28"/>
        </w:rPr>
      </w:pPr>
      <w:r w:rsidRPr="00106B81">
        <w:rPr>
          <w:rFonts w:cs="ArialNarrow"/>
          <w:b/>
          <w:color w:val="1F497D" w:themeColor="text2"/>
          <w:sz w:val="28"/>
          <w:szCs w:val="28"/>
        </w:rPr>
        <w:t>Appropriate leadership will participate in regularly scheduled</w:t>
      </w:r>
      <w:r w:rsidR="00CC641A" w:rsidRPr="00106B81">
        <w:rPr>
          <w:rFonts w:cs="ArialNarrow"/>
          <w:b/>
          <w:color w:val="1F497D" w:themeColor="text2"/>
          <w:sz w:val="28"/>
          <w:szCs w:val="28"/>
        </w:rPr>
        <w:t xml:space="preserve"> meetings of the ‘Student &amp; Trainee’ committee will occur on a </w:t>
      </w:r>
      <w:r w:rsidR="00451B7F" w:rsidRPr="00106B81">
        <w:rPr>
          <w:rFonts w:cs="ArialNarrow"/>
          <w:b/>
          <w:color w:val="1F497D" w:themeColor="text2"/>
          <w:sz w:val="28"/>
          <w:szCs w:val="28"/>
        </w:rPr>
        <w:t>quarterly</w:t>
      </w:r>
      <w:r w:rsidR="00CC641A" w:rsidRPr="00106B81">
        <w:rPr>
          <w:rFonts w:cs="ArialNarrow"/>
          <w:b/>
          <w:color w:val="1F497D" w:themeColor="text2"/>
          <w:sz w:val="28"/>
          <w:szCs w:val="28"/>
        </w:rPr>
        <w:t xml:space="preserve"> basis to review students/schools </w:t>
      </w:r>
    </w:p>
    <w:p w14:paraId="488850AC" w14:textId="77777777" w:rsidR="00E90475" w:rsidRPr="00EC2289" w:rsidRDefault="00E90475" w:rsidP="00E90475">
      <w:pPr>
        <w:autoSpaceDE w:val="0"/>
        <w:autoSpaceDN w:val="0"/>
        <w:adjustRightInd w:val="0"/>
        <w:rPr>
          <w:rFonts w:cs="ArialNarrow"/>
          <w:sz w:val="28"/>
          <w:szCs w:val="28"/>
        </w:rPr>
      </w:pPr>
    </w:p>
    <w:p w14:paraId="488850AD" w14:textId="77777777" w:rsidR="00707A59" w:rsidRPr="00E97F93" w:rsidRDefault="00707A59" w:rsidP="00E90475">
      <w:pPr>
        <w:autoSpaceDE w:val="0"/>
        <w:autoSpaceDN w:val="0"/>
        <w:adjustRightInd w:val="0"/>
        <w:rPr>
          <w:rFonts w:cs="ArialNarrow"/>
          <w:sz w:val="28"/>
          <w:szCs w:val="28"/>
        </w:rPr>
      </w:pPr>
    </w:p>
    <w:p w14:paraId="488850AE" w14:textId="77777777" w:rsidR="00707A59" w:rsidRDefault="00707A59" w:rsidP="00E90475">
      <w:pPr>
        <w:autoSpaceDE w:val="0"/>
        <w:autoSpaceDN w:val="0"/>
        <w:adjustRightInd w:val="0"/>
        <w:rPr>
          <w:rFonts w:cs="ArialNarrow"/>
          <w:sz w:val="32"/>
          <w:szCs w:val="32"/>
        </w:rPr>
      </w:pPr>
    </w:p>
    <w:p w14:paraId="488850AF" w14:textId="77777777" w:rsidR="00707A59" w:rsidRDefault="00707A59" w:rsidP="00E90475">
      <w:pPr>
        <w:autoSpaceDE w:val="0"/>
        <w:autoSpaceDN w:val="0"/>
        <w:adjustRightInd w:val="0"/>
        <w:rPr>
          <w:rFonts w:cs="ArialNarrow"/>
          <w:sz w:val="32"/>
          <w:szCs w:val="32"/>
        </w:rPr>
      </w:pPr>
    </w:p>
    <w:p w14:paraId="488850B6" w14:textId="77777777" w:rsidR="00707A59" w:rsidRDefault="00707A59" w:rsidP="00E90475">
      <w:pPr>
        <w:autoSpaceDE w:val="0"/>
        <w:autoSpaceDN w:val="0"/>
        <w:adjustRightInd w:val="0"/>
        <w:rPr>
          <w:rFonts w:cs="ArialNarrow"/>
          <w:sz w:val="32"/>
          <w:szCs w:val="32"/>
        </w:rPr>
      </w:pPr>
    </w:p>
    <w:p w14:paraId="488850B7" w14:textId="35277893" w:rsidR="00707A59" w:rsidRPr="002005F6" w:rsidRDefault="00410B0A" w:rsidP="00707A59">
      <w:pPr>
        <w:pBdr>
          <w:bottom w:val="single" w:sz="12" w:space="1" w:color="auto"/>
        </w:pBdr>
        <w:rPr>
          <w:b/>
          <w:i/>
          <w:color w:val="548DD4" w:themeColor="text2" w:themeTint="99"/>
          <w:sz w:val="44"/>
          <w:szCs w:val="44"/>
        </w:rPr>
      </w:pPr>
      <w:r w:rsidRPr="002005F6">
        <w:rPr>
          <w:b/>
          <w:i/>
          <w:color w:val="548DD4" w:themeColor="text2" w:themeTint="99"/>
          <w:sz w:val="44"/>
          <w:szCs w:val="44"/>
        </w:rPr>
        <w:t>Play #9</w:t>
      </w:r>
      <w:r w:rsidR="00707A59" w:rsidRPr="002005F6">
        <w:rPr>
          <w:b/>
          <w:i/>
          <w:color w:val="548DD4" w:themeColor="text2" w:themeTint="99"/>
          <w:sz w:val="44"/>
          <w:szCs w:val="44"/>
        </w:rPr>
        <w:t xml:space="preserve"> – </w:t>
      </w:r>
    </w:p>
    <w:p w14:paraId="488850B9" w14:textId="3067250B" w:rsidR="00707A59" w:rsidRPr="008578E6" w:rsidRDefault="00AB31B9" w:rsidP="008578E6">
      <w:pPr>
        <w:shd w:val="clear" w:color="auto" w:fill="DBE5F1" w:themeFill="accent1" w:themeFillTint="33"/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>Off</w:t>
      </w:r>
      <w:r w:rsidR="000B1ECF">
        <w:rPr>
          <w:b/>
          <w:sz w:val="44"/>
          <w:szCs w:val="44"/>
        </w:rPr>
        <w:t>-</w:t>
      </w:r>
      <w:r>
        <w:rPr>
          <w:b/>
          <w:sz w:val="44"/>
          <w:szCs w:val="44"/>
        </w:rPr>
        <w:t>b</w:t>
      </w:r>
      <w:r w:rsidR="00707A59">
        <w:rPr>
          <w:b/>
          <w:sz w:val="44"/>
          <w:szCs w:val="44"/>
        </w:rPr>
        <w:t xml:space="preserve">oarding </w:t>
      </w:r>
    </w:p>
    <w:p w14:paraId="488850BA" w14:textId="77777777" w:rsidR="00707A59" w:rsidRPr="00EC2289" w:rsidRDefault="00707A59" w:rsidP="003014AF">
      <w:pPr>
        <w:shd w:val="clear" w:color="auto" w:fill="EAF1DD" w:themeFill="accent3" w:themeFillTint="33"/>
        <w:autoSpaceDE w:val="0"/>
        <w:autoSpaceDN w:val="0"/>
        <w:adjustRightInd w:val="0"/>
        <w:rPr>
          <w:sz w:val="36"/>
          <w:szCs w:val="36"/>
        </w:rPr>
      </w:pPr>
      <w:r w:rsidRPr="00EC2289">
        <w:rPr>
          <w:b/>
          <w:sz w:val="36"/>
          <w:szCs w:val="36"/>
        </w:rPr>
        <w:t>Overview:</w:t>
      </w:r>
      <w:r w:rsidRPr="00EC2289">
        <w:rPr>
          <w:sz w:val="36"/>
          <w:szCs w:val="36"/>
        </w:rPr>
        <w:tab/>
      </w:r>
    </w:p>
    <w:p w14:paraId="07D071B0" w14:textId="26E21E7E" w:rsidR="0046609D" w:rsidRPr="0046609D" w:rsidRDefault="0046609D" w:rsidP="00F47AC9">
      <w:pPr>
        <w:pStyle w:val="ListParagraph"/>
        <w:ind w:left="0"/>
        <w:rPr>
          <w:sz w:val="32"/>
          <w:szCs w:val="32"/>
        </w:rPr>
      </w:pPr>
      <w:r w:rsidRPr="0046609D">
        <w:rPr>
          <w:sz w:val="32"/>
          <w:szCs w:val="32"/>
        </w:rPr>
        <w:t xml:space="preserve">Off-boarding student(s) is critical to a strong training program and sustaining good relationships with students.  Ensuring the collection of feedback is vital to evaluating your process and identifying process improvement measures.  </w:t>
      </w:r>
      <w:r w:rsidRPr="0046609D">
        <w:rPr>
          <w:color w:val="FF0000"/>
          <w:sz w:val="32"/>
          <w:szCs w:val="32"/>
        </w:rPr>
        <w:t>In this section, identify the position(s) that will take on the following responsibilities.</w:t>
      </w:r>
    </w:p>
    <w:p w14:paraId="62A62522" w14:textId="77777777" w:rsidR="0046609D" w:rsidRPr="00EC2289" w:rsidRDefault="0046609D" w:rsidP="00F47AC9">
      <w:pPr>
        <w:pStyle w:val="ListParagraph"/>
        <w:ind w:left="0"/>
        <w:rPr>
          <w:szCs w:val="16"/>
        </w:rPr>
      </w:pPr>
    </w:p>
    <w:p w14:paraId="25200A4A" w14:textId="77777777" w:rsidR="0046609D" w:rsidRPr="0046609D" w:rsidRDefault="0046609D" w:rsidP="0046609D">
      <w:pPr>
        <w:rPr>
          <w:rFonts w:eastAsiaTheme="minorHAnsi" w:cstheme="minorBidi"/>
          <w:sz w:val="32"/>
          <w:szCs w:val="32"/>
        </w:rPr>
      </w:pPr>
      <w:r w:rsidRPr="0046609D">
        <w:rPr>
          <w:rFonts w:eastAsiaTheme="minorHAnsi" w:cstheme="minorBidi"/>
          <w:sz w:val="32"/>
          <w:szCs w:val="32"/>
        </w:rPr>
        <w:t>The responsibilities are as follows:</w:t>
      </w:r>
    </w:p>
    <w:p w14:paraId="1AEB6C09" w14:textId="00C187E4" w:rsidR="0046609D" w:rsidRPr="0046609D" w:rsidRDefault="0046609D" w:rsidP="00C2147B">
      <w:pPr>
        <w:pStyle w:val="ListParagraph"/>
        <w:numPr>
          <w:ilvl w:val="0"/>
          <w:numId w:val="21"/>
        </w:numPr>
        <w:rPr>
          <w:sz w:val="32"/>
          <w:szCs w:val="32"/>
        </w:rPr>
      </w:pPr>
      <w:r w:rsidRPr="0046609D">
        <w:rPr>
          <w:sz w:val="32"/>
          <w:szCs w:val="32"/>
        </w:rPr>
        <w:t xml:space="preserve">Collect equipment from students </w:t>
      </w:r>
    </w:p>
    <w:p w14:paraId="4BB8848A" w14:textId="324283EA" w:rsidR="0046609D" w:rsidRPr="0046609D" w:rsidRDefault="0046609D" w:rsidP="00C2147B">
      <w:pPr>
        <w:pStyle w:val="ListParagraph"/>
        <w:numPr>
          <w:ilvl w:val="0"/>
          <w:numId w:val="21"/>
        </w:numPr>
        <w:rPr>
          <w:sz w:val="32"/>
          <w:szCs w:val="32"/>
        </w:rPr>
      </w:pPr>
      <w:r w:rsidRPr="0046609D">
        <w:rPr>
          <w:sz w:val="32"/>
          <w:szCs w:val="32"/>
        </w:rPr>
        <w:t>Terminate student access to the assigned site</w:t>
      </w:r>
    </w:p>
    <w:p w14:paraId="5D9B84CD" w14:textId="16E2446F" w:rsidR="0046609D" w:rsidRPr="0046609D" w:rsidRDefault="0046609D" w:rsidP="00C2147B">
      <w:pPr>
        <w:pStyle w:val="ListParagraph"/>
        <w:numPr>
          <w:ilvl w:val="0"/>
          <w:numId w:val="21"/>
        </w:numPr>
        <w:rPr>
          <w:sz w:val="32"/>
          <w:szCs w:val="32"/>
        </w:rPr>
      </w:pPr>
      <w:r w:rsidRPr="0046609D">
        <w:rPr>
          <w:sz w:val="32"/>
          <w:szCs w:val="32"/>
        </w:rPr>
        <w:t>Notify the appropriate departments of the student’s departure</w:t>
      </w:r>
    </w:p>
    <w:p w14:paraId="0A933A35" w14:textId="34C4FDBD" w:rsidR="0046609D" w:rsidRPr="0046609D" w:rsidRDefault="0046609D" w:rsidP="00C2147B">
      <w:pPr>
        <w:pStyle w:val="ListParagraph"/>
        <w:numPr>
          <w:ilvl w:val="0"/>
          <w:numId w:val="21"/>
        </w:numPr>
        <w:rPr>
          <w:sz w:val="32"/>
          <w:szCs w:val="32"/>
        </w:rPr>
      </w:pPr>
      <w:r w:rsidRPr="0046609D">
        <w:rPr>
          <w:sz w:val="32"/>
          <w:szCs w:val="32"/>
        </w:rPr>
        <w:t>Collect feedback from the student regarding their experience at your organization</w:t>
      </w:r>
    </w:p>
    <w:p w14:paraId="32990E43" w14:textId="79097224" w:rsidR="0046609D" w:rsidRPr="0046609D" w:rsidRDefault="00AC0001" w:rsidP="00C2147B">
      <w:pPr>
        <w:pStyle w:val="ListParagraph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Organize the feedback and report</w:t>
      </w:r>
      <w:r w:rsidR="0046609D" w:rsidRPr="0046609D">
        <w:rPr>
          <w:sz w:val="32"/>
          <w:szCs w:val="32"/>
        </w:rPr>
        <w:t xml:space="preserve"> to the Leadership to ensure </w:t>
      </w:r>
      <w:r w:rsidR="0046609D">
        <w:rPr>
          <w:sz w:val="32"/>
          <w:szCs w:val="32"/>
        </w:rPr>
        <w:t xml:space="preserve">implementation of appropriate </w:t>
      </w:r>
      <w:r w:rsidR="0046609D" w:rsidRPr="0046609D">
        <w:rPr>
          <w:sz w:val="32"/>
          <w:szCs w:val="32"/>
        </w:rPr>
        <w:t>process improvement</w:t>
      </w:r>
    </w:p>
    <w:p w14:paraId="0BE46A73" w14:textId="77777777" w:rsidR="0046609D" w:rsidRPr="00EC2289" w:rsidRDefault="0046609D" w:rsidP="00F47AC9">
      <w:pPr>
        <w:pStyle w:val="ListParagraph"/>
        <w:ind w:left="0"/>
        <w:rPr>
          <w:szCs w:val="16"/>
        </w:rPr>
      </w:pPr>
    </w:p>
    <w:p w14:paraId="54D46B7C" w14:textId="306CAD8B" w:rsidR="0046609D" w:rsidRPr="00EC2289" w:rsidRDefault="0046609D" w:rsidP="0046609D">
      <w:pPr>
        <w:shd w:val="clear" w:color="auto" w:fill="EAF1DD" w:themeFill="accent3" w:themeFillTint="33"/>
        <w:autoSpaceDE w:val="0"/>
        <w:autoSpaceDN w:val="0"/>
        <w:adjustRightInd w:val="0"/>
        <w:rPr>
          <w:sz w:val="32"/>
          <w:szCs w:val="32"/>
        </w:rPr>
      </w:pPr>
      <w:r w:rsidRPr="00EC2289">
        <w:rPr>
          <w:b/>
          <w:sz w:val="32"/>
          <w:szCs w:val="32"/>
        </w:rPr>
        <w:t xml:space="preserve">Template: </w:t>
      </w:r>
      <w:r w:rsidRPr="00EC2289">
        <w:rPr>
          <w:color w:val="FF0000"/>
          <w:sz w:val="32"/>
          <w:szCs w:val="32"/>
        </w:rPr>
        <w:t>Use the answers to the above questions to fill in the template</w:t>
      </w:r>
      <w:r w:rsidRPr="00EC2289">
        <w:rPr>
          <w:sz w:val="32"/>
          <w:szCs w:val="32"/>
        </w:rPr>
        <w:tab/>
      </w:r>
    </w:p>
    <w:p w14:paraId="488850BB" w14:textId="3B58CEE7" w:rsidR="00707A59" w:rsidRPr="00EC2289" w:rsidRDefault="00F47AC9" w:rsidP="00F47AC9">
      <w:pPr>
        <w:pStyle w:val="ListParagraph"/>
        <w:ind w:left="0"/>
        <w:rPr>
          <w:sz w:val="28"/>
          <w:szCs w:val="28"/>
        </w:rPr>
      </w:pPr>
      <w:r w:rsidRPr="00EC2289">
        <w:rPr>
          <w:sz w:val="28"/>
          <w:szCs w:val="28"/>
        </w:rPr>
        <w:t xml:space="preserve">The student experience ends with </w:t>
      </w:r>
      <w:r w:rsidR="002005F6" w:rsidRPr="00EC2289">
        <w:rPr>
          <w:sz w:val="28"/>
          <w:szCs w:val="28"/>
          <w:u w:val="single"/>
        </w:rPr>
        <w:t xml:space="preserve">Insert appropriate position(s)    </w:t>
      </w:r>
      <w:r w:rsidRPr="00EC2289">
        <w:rPr>
          <w:sz w:val="28"/>
          <w:szCs w:val="28"/>
        </w:rPr>
        <w:t>collecting all property which was in use by the student for the durati</w:t>
      </w:r>
      <w:r w:rsidR="00F40FB9" w:rsidRPr="00EC2289">
        <w:rPr>
          <w:sz w:val="28"/>
          <w:szCs w:val="28"/>
        </w:rPr>
        <w:t xml:space="preserve">on of assignment.  </w:t>
      </w:r>
      <w:r w:rsidR="002005F6" w:rsidRPr="00EC2289">
        <w:rPr>
          <w:sz w:val="28"/>
          <w:szCs w:val="28"/>
          <w:u w:val="single"/>
        </w:rPr>
        <w:t xml:space="preserve">Insert appropriate position(s)    </w:t>
      </w:r>
      <w:r w:rsidR="0046609D" w:rsidRPr="00EC2289">
        <w:rPr>
          <w:sz w:val="28"/>
          <w:szCs w:val="28"/>
        </w:rPr>
        <w:t>assures that</w:t>
      </w:r>
      <w:r w:rsidRPr="00EC2289">
        <w:rPr>
          <w:sz w:val="28"/>
          <w:szCs w:val="28"/>
        </w:rPr>
        <w:t xml:space="preserve"> all appropriate departments are notified of the stude</w:t>
      </w:r>
      <w:r w:rsidR="0046609D" w:rsidRPr="00EC2289">
        <w:rPr>
          <w:sz w:val="28"/>
          <w:szCs w:val="28"/>
        </w:rPr>
        <w:t xml:space="preserve">nt’s departure. </w:t>
      </w:r>
      <w:r w:rsidRPr="00EC2289">
        <w:rPr>
          <w:sz w:val="28"/>
          <w:szCs w:val="28"/>
        </w:rPr>
        <w:t>The p</w:t>
      </w:r>
      <w:r w:rsidR="00F51CC9" w:rsidRPr="00EC2289">
        <w:rPr>
          <w:sz w:val="28"/>
          <w:szCs w:val="28"/>
        </w:rPr>
        <w:t>receptor will</w:t>
      </w:r>
      <w:r w:rsidRPr="00EC2289">
        <w:rPr>
          <w:sz w:val="28"/>
          <w:szCs w:val="28"/>
        </w:rPr>
        <w:t xml:space="preserve"> assure the final evaluation of the student </w:t>
      </w:r>
      <w:r w:rsidR="00F51CC9" w:rsidRPr="00EC2289">
        <w:rPr>
          <w:sz w:val="28"/>
          <w:szCs w:val="28"/>
        </w:rPr>
        <w:t>is sent to the school</w:t>
      </w:r>
      <w:r w:rsidR="002005F6" w:rsidRPr="00EC2289">
        <w:rPr>
          <w:sz w:val="28"/>
          <w:szCs w:val="28"/>
        </w:rPr>
        <w:t>.</w:t>
      </w:r>
      <w:r w:rsidR="002005F6" w:rsidRPr="00EC2289">
        <w:rPr>
          <w:sz w:val="28"/>
          <w:szCs w:val="28"/>
          <w:u w:val="single"/>
        </w:rPr>
        <w:t xml:space="preserve"> Insert appropriate position(s)    </w:t>
      </w:r>
      <w:r w:rsidRPr="00EC2289">
        <w:rPr>
          <w:sz w:val="28"/>
          <w:szCs w:val="28"/>
        </w:rPr>
        <w:t xml:space="preserve">will send out </w:t>
      </w:r>
      <w:r w:rsidR="00AC0001">
        <w:rPr>
          <w:sz w:val="28"/>
          <w:szCs w:val="28"/>
        </w:rPr>
        <w:t>a</w:t>
      </w:r>
      <w:r w:rsidRPr="00EC2289">
        <w:rPr>
          <w:sz w:val="28"/>
          <w:szCs w:val="28"/>
        </w:rPr>
        <w:t xml:space="preserve"> questionnaire for the student to complete regarding their experience.</w:t>
      </w:r>
    </w:p>
    <w:p w14:paraId="488850BC" w14:textId="77777777" w:rsidR="0036316A" w:rsidRPr="00EC2289" w:rsidRDefault="0036316A" w:rsidP="00F47AC9">
      <w:pPr>
        <w:rPr>
          <w:szCs w:val="16"/>
        </w:rPr>
      </w:pPr>
    </w:p>
    <w:p w14:paraId="488850BD" w14:textId="77777777" w:rsidR="00707A59" w:rsidRPr="00E343A8" w:rsidRDefault="00707A59" w:rsidP="003014AF">
      <w:pPr>
        <w:shd w:val="clear" w:color="auto" w:fill="EAF1DD" w:themeFill="accent3" w:themeFillTint="33"/>
        <w:rPr>
          <w:sz w:val="32"/>
          <w:szCs w:val="32"/>
        </w:rPr>
      </w:pPr>
      <w:r w:rsidRPr="00EC1A33">
        <w:rPr>
          <w:b/>
          <w:sz w:val="32"/>
        </w:rPr>
        <w:t>Key Steps</w:t>
      </w:r>
      <w:r>
        <w:rPr>
          <w:b/>
          <w:sz w:val="32"/>
        </w:rPr>
        <w:t>:</w:t>
      </w:r>
    </w:p>
    <w:p w14:paraId="488850BE" w14:textId="20270984" w:rsidR="00A13AA6" w:rsidRPr="00EC2289" w:rsidRDefault="00A13AA6" w:rsidP="00C2147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="ArialNarrow"/>
          <w:sz w:val="28"/>
          <w:szCs w:val="28"/>
        </w:rPr>
      </w:pPr>
      <w:r w:rsidRPr="00EC2289">
        <w:rPr>
          <w:rFonts w:cs="ArialNarrow"/>
          <w:sz w:val="28"/>
          <w:szCs w:val="28"/>
        </w:rPr>
        <w:t>Two weeks prior to assignment completion</w:t>
      </w:r>
      <w:r w:rsidR="002005F6" w:rsidRPr="00EC2289">
        <w:rPr>
          <w:rFonts w:cs="ArialNarrow"/>
          <w:sz w:val="28"/>
          <w:szCs w:val="28"/>
        </w:rPr>
        <w:t xml:space="preserve">, </w:t>
      </w:r>
      <w:r w:rsidR="002005F6" w:rsidRPr="00EC2289">
        <w:rPr>
          <w:sz w:val="28"/>
          <w:szCs w:val="28"/>
          <w:u w:val="single"/>
        </w:rPr>
        <w:t xml:space="preserve"> Insert appropriate position(s)    </w:t>
      </w:r>
      <w:r w:rsidRPr="00EC2289">
        <w:rPr>
          <w:rFonts w:cs="ArialNarrow"/>
          <w:sz w:val="28"/>
          <w:szCs w:val="28"/>
        </w:rPr>
        <w:t>will email student a final survey to gain insight on total student experience</w:t>
      </w:r>
    </w:p>
    <w:p w14:paraId="488850BF" w14:textId="0FADAB2E" w:rsidR="000E259B" w:rsidRPr="00EC2289" w:rsidRDefault="002005F6" w:rsidP="00C2147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="ArialNarrow"/>
          <w:sz w:val="28"/>
          <w:szCs w:val="28"/>
        </w:rPr>
      </w:pPr>
      <w:r w:rsidRPr="00EC2289">
        <w:rPr>
          <w:sz w:val="28"/>
          <w:szCs w:val="28"/>
          <w:u w:val="single"/>
        </w:rPr>
        <w:t xml:space="preserve">Insert appropriate position(s)    </w:t>
      </w:r>
      <w:r w:rsidR="000E259B" w:rsidRPr="00EC2289">
        <w:rPr>
          <w:rFonts w:cs="ArialNarrow"/>
          <w:sz w:val="28"/>
          <w:szCs w:val="28"/>
        </w:rPr>
        <w:t>assures the following have been collected from student:</w:t>
      </w:r>
    </w:p>
    <w:p w14:paraId="488850C0" w14:textId="18298F1C" w:rsidR="000E259B" w:rsidRPr="00EC2289" w:rsidRDefault="000E259B" w:rsidP="00C2147B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cs="ArialNarrow"/>
          <w:b/>
          <w:color w:val="1F497D" w:themeColor="text2"/>
          <w:sz w:val="28"/>
          <w:szCs w:val="28"/>
        </w:rPr>
      </w:pPr>
      <w:r w:rsidRPr="00EC2289">
        <w:rPr>
          <w:rFonts w:cs="ArialNarrow"/>
          <w:b/>
          <w:color w:val="1F497D" w:themeColor="text2"/>
          <w:sz w:val="28"/>
          <w:szCs w:val="28"/>
        </w:rPr>
        <w:t>ID badge</w:t>
      </w:r>
    </w:p>
    <w:p w14:paraId="488850C1" w14:textId="77777777" w:rsidR="000E259B" w:rsidRPr="00EC2289" w:rsidRDefault="000E259B" w:rsidP="00C2147B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cs="ArialNarrow"/>
          <w:b/>
          <w:color w:val="1F497D" w:themeColor="text2"/>
          <w:sz w:val="28"/>
          <w:szCs w:val="28"/>
        </w:rPr>
      </w:pPr>
      <w:r w:rsidRPr="00EC2289">
        <w:rPr>
          <w:rFonts w:cs="ArialNarrow"/>
          <w:b/>
          <w:color w:val="1F497D" w:themeColor="text2"/>
          <w:sz w:val="28"/>
          <w:szCs w:val="28"/>
        </w:rPr>
        <w:t>Laptop if applicable</w:t>
      </w:r>
    </w:p>
    <w:p w14:paraId="488850C2" w14:textId="77777777" w:rsidR="000E259B" w:rsidRPr="00EC2289" w:rsidRDefault="000E259B" w:rsidP="00C2147B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cs="ArialNarrow"/>
          <w:b/>
          <w:color w:val="1F497D" w:themeColor="text2"/>
          <w:sz w:val="28"/>
          <w:szCs w:val="28"/>
        </w:rPr>
      </w:pPr>
      <w:r w:rsidRPr="00EC2289">
        <w:rPr>
          <w:rFonts w:cs="ArialNarrow"/>
          <w:b/>
          <w:color w:val="1F497D" w:themeColor="text2"/>
          <w:sz w:val="28"/>
          <w:szCs w:val="28"/>
        </w:rPr>
        <w:t>Any equipment borrowed</w:t>
      </w:r>
    </w:p>
    <w:p w14:paraId="488850C3" w14:textId="0D45957E" w:rsidR="00D214B3" w:rsidRPr="00EC2289" w:rsidRDefault="002005F6" w:rsidP="00C2147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="ArialNarrow"/>
          <w:sz w:val="28"/>
          <w:szCs w:val="28"/>
        </w:rPr>
      </w:pPr>
      <w:r w:rsidRPr="00EC2289">
        <w:rPr>
          <w:sz w:val="28"/>
          <w:szCs w:val="28"/>
          <w:u w:val="single"/>
        </w:rPr>
        <w:t xml:space="preserve">Insert appropriate position(s)    </w:t>
      </w:r>
      <w:r w:rsidR="00F40FB9" w:rsidRPr="00EC2289">
        <w:rPr>
          <w:rFonts w:cs="ArialNarrow"/>
          <w:sz w:val="28"/>
          <w:szCs w:val="28"/>
        </w:rPr>
        <w:t>notifies</w:t>
      </w:r>
      <w:r w:rsidR="00D214B3" w:rsidRPr="00EC2289">
        <w:rPr>
          <w:rFonts w:cs="ArialNarrow"/>
          <w:sz w:val="28"/>
          <w:szCs w:val="28"/>
        </w:rPr>
        <w:t xml:space="preserve"> </w:t>
      </w:r>
      <w:r w:rsidR="0046609D" w:rsidRPr="00EC2289">
        <w:rPr>
          <w:rFonts w:cs="ArialNarrow"/>
          <w:sz w:val="28"/>
          <w:szCs w:val="28"/>
        </w:rPr>
        <w:t>appropriate department</w:t>
      </w:r>
      <w:r w:rsidR="00D214B3" w:rsidRPr="00EC2289">
        <w:rPr>
          <w:rFonts w:cs="ArialNarrow"/>
          <w:sz w:val="28"/>
          <w:szCs w:val="28"/>
        </w:rPr>
        <w:t xml:space="preserve"> for network access to be turned off</w:t>
      </w:r>
    </w:p>
    <w:p w14:paraId="488850C4" w14:textId="4F87EBD0" w:rsidR="0049171A" w:rsidRPr="00EC2289" w:rsidRDefault="0046609D" w:rsidP="00C2147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="ArialNarrow"/>
          <w:sz w:val="28"/>
          <w:szCs w:val="28"/>
        </w:rPr>
      </w:pPr>
      <w:r w:rsidRPr="00EC2289">
        <w:rPr>
          <w:sz w:val="28"/>
          <w:szCs w:val="28"/>
          <w:u w:val="single"/>
        </w:rPr>
        <w:t xml:space="preserve">Insert appropriate position(s)    </w:t>
      </w:r>
      <w:r w:rsidR="0058513A" w:rsidRPr="00EC2289">
        <w:rPr>
          <w:rFonts w:cs="ArialNarrow"/>
          <w:sz w:val="28"/>
          <w:szCs w:val="28"/>
        </w:rPr>
        <w:t>n</w:t>
      </w:r>
      <w:r w:rsidR="0049171A" w:rsidRPr="00EC2289">
        <w:rPr>
          <w:rFonts w:cs="ArialNarrow"/>
          <w:sz w:val="28"/>
          <w:szCs w:val="28"/>
        </w:rPr>
        <w:t xml:space="preserve">otifies </w:t>
      </w:r>
      <w:r w:rsidRPr="00EC2289">
        <w:rPr>
          <w:rFonts w:cs="ArialNarrow"/>
          <w:sz w:val="28"/>
          <w:szCs w:val="28"/>
        </w:rPr>
        <w:t xml:space="preserve">appropriate </w:t>
      </w:r>
      <w:r w:rsidR="0053423A">
        <w:rPr>
          <w:rFonts w:cs="ArialNarrow"/>
          <w:sz w:val="28"/>
          <w:szCs w:val="28"/>
        </w:rPr>
        <w:t>staff</w:t>
      </w:r>
      <w:r w:rsidR="0049171A" w:rsidRPr="00EC2289">
        <w:rPr>
          <w:rFonts w:cs="ArialNarrow"/>
          <w:sz w:val="28"/>
          <w:szCs w:val="28"/>
        </w:rPr>
        <w:t xml:space="preserve"> that </w:t>
      </w:r>
      <w:r w:rsidRPr="00EC2289">
        <w:rPr>
          <w:rFonts w:cs="ArialNarrow"/>
          <w:sz w:val="28"/>
          <w:szCs w:val="28"/>
        </w:rPr>
        <w:t>student</w:t>
      </w:r>
      <w:r w:rsidR="00F47AC9" w:rsidRPr="00EC2289">
        <w:rPr>
          <w:rFonts w:cs="ArialNarrow"/>
          <w:sz w:val="28"/>
          <w:szCs w:val="28"/>
        </w:rPr>
        <w:t xml:space="preserve"> has ended their assignment</w:t>
      </w:r>
      <w:r w:rsidRPr="00EC2289">
        <w:rPr>
          <w:rFonts w:cs="ArialNarrow"/>
          <w:sz w:val="28"/>
          <w:szCs w:val="28"/>
        </w:rPr>
        <w:t xml:space="preserve"> </w:t>
      </w:r>
    </w:p>
    <w:p w14:paraId="21668C8F" w14:textId="77777777" w:rsidR="00302D9B" w:rsidRPr="00286FCE" w:rsidRDefault="00302D9B" w:rsidP="00286FCE">
      <w:pPr>
        <w:autoSpaceDE w:val="0"/>
        <w:autoSpaceDN w:val="0"/>
        <w:adjustRightInd w:val="0"/>
        <w:rPr>
          <w:rFonts w:asciiTheme="minorHAnsi" w:hAnsiTheme="minorHAnsi" w:cs="ArialNarrow"/>
          <w:sz w:val="20"/>
        </w:rPr>
      </w:pPr>
    </w:p>
    <w:sectPr w:rsidR="00302D9B" w:rsidRPr="00286FCE" w:rsidSect="003014AF">
      <w:type w:val="continuous"/>
      <w:pgSz w:w="12240" w:h="15840" w:code="1"/>
      <w:pgMar w:top="810" w:right="1195" w:bottom="900" w:left="1440" w:header="965" w:footer="965" w:gutter="0"/>
      <w:cols w:space="36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E1AD3" w14:textId="77777777" w:rsidR="00C035CF" w:rsidRDefault="00C035CF">
      <w:r>
        <w:separator/>
      </w:r>
    </w:p>
  </w:endnote>
  <w:endnote w:type="continuationSeparator" w:id="0">
    <w:p w14:paraId="7AE86DFF" w14:textId="77777777" w:rsidR="00C035CF" w:rsidRDefault="00C0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138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5F737D" w14:textId="2FD5EDAF" w:rsidR="00E34E1C" w:rsidRDefault="00E34E1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6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8885166" w14:textId="77777777" w:rsidR="00E34E1C" w:rsidRDefault="00E34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5168" w14:textId="484E4BC1" w:rsidR="00E34E1C" w:rsidRDefault="00E34E1C">
    <w:pPr>
      <w:pStyle w:val="Footer"/>
      <w:framePr w:wrap="notBesid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56FE">
      <w:rPr>
        <w:rStyle w:val="PageNumber"/>
        <w:noProof/>
      </w:rPr>
      <w:t>13</w:t>
    </w:r>
    <w:r>
      <w:rPr>
        <w:rStyle w:val="PageNumber"/>
      </w:rPr>
      <w:fldChar w:fldCharType="end"/>
    </w:r>
  </w:p>
  <w:p w14:paraId="48885169" w14:textId="77777777" w:rsidR="00E34E1C" w:rsidRDefault="00E34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A7CF5" w14:textId="77777777" w:rsidR="00C035CF" w:rsidRDefault="00C035CF">
      <w:r>
        <w:separator/>
      </w:r>
    </w:p>
  </w:footnote>
  <w:footnote w:type="continuationSeparator" w:id="0">
    <w:p w14:paraId="05C04C50" w14:textId="77777777" w:rsidR="00C035CF" w:rsidRDefault="00C03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5167" w14:textId="77777777" w:rsidR="00E34E1C" w:rsidRDefault="00E34E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516A" w14:textId="77777777" w:rsidR="00E34E1C" w:rsidRDefault="00E34E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161B"/>
    <w:multiLevelType w:val="hybridMultilevel"/>
    <w:tmpl w:val="837EFE4C"/>
    <w:lvl w:ilvl="0" w:tplc="0ACA46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36F9"/>
    <w:multiLevelType w:val="hybridMultilevel"/>
    <w:tmpl w:val="6BF62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3AF4"/>
    <w:multiLevelType w:val="hybridMultilevel"/>
    <w:tmpl w:val="A81CE7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A7AE3"/>
    <w:multiLevelType w:val="hybridMultilevel"/>
    <w:tmpl w:val="56AC8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91A18"/>
    <w:multiLevelType w:val="hybridMultilevel"/>
    <w:tmpl w:val="811A4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835E0"/>
    <w:multiLevelType w:val="hybridMultilevel"/>
    <w:tmpl w:val="41E09414"/>
    <w:lvl w:ilvl="0" w:tplc="26C48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18A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4F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2CC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A48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AD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304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6C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FAF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217330"/>
    <w:multiLevelType w:val="hybridMultilevel"/>
    <w:tmpl w:val="B18614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9D600D"/>
    <w:multiLevelType w:val="multilevel"/>
    <w:tmpl w:val="37EE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097DB1"/>
    <w:multiLevelType w:val="hybridMultilevel"/>
    <w:tmpl w:val="A2F06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76852"/>
    <w:multiLevelType w:val="hybridMultilevel"/>
    <w:tmpl w:val="C0728B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145379"/>
    <w:multiLevelType w:val="hybridMultilevel"/>
    <w:tmpl w:val="45869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10602"/>
    <w:multiLevelType w:val="singleLevel"/>
    <w:tmpl w:val="F1444738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FD27900"/>
    <w:multiLevelType w:val="hybridMultilevel"/>
    <w:tmpl w:val="A314C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26273"/>
    <w:multiLevelType w:val="hybridMultilevel"/>
    <w:tmpl w:val="632E6C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63E78"/>
    <w:multiLevelType w:val="hybridMultilevel"/>
    <w:tmpl w:val="65DE7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B1A0D"/>
    <w:multiLevelType w:val="hybridMultilevel"/>
    <w:tmpl w:val="403E01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60801"/>
    <w:multiLevelType w:val="hybridMultilevel"/>
    <w:tmpl w:val="A42A91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F436190"/>
    <w:multiLevelType w:val="singleLevel"/>
    <w:tmpl w:val="D7CE7166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E78351D"/>
    <w:multiLevelType w:val="hybridMultilevel"/>
    <w:tmpl w:val="BA5E45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B2B8D"/>
    <w:multiLevelType w:val="hybridMultilevel"/>
    <w:tmpl w:val="1824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A1E79"/>
    <w:multiLevelType w:val="hybridMultilevel"/>
    <w:tmpl w:val="A0208D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7"/>
  </w:num>
  <w:num w:numId="4">
    <w:abstractNumId w:val="2"/>
  </w:num>
  <w:num w:numId="5">
    <w:abstractNumId w:val="15"/>
  </w:num>
  <w:num w:numId="6">
    <w:abstractNumId w:val="8"/>
  </w:num>
  <w:num w:numId="7">
    <w:abstractNumId w:val="12"/>
  </w:num>
  <w:num w:numId="8">
    <w:abstractNumId w:val="18"/>
  </w:num>
  <w:num w:numId="9">
    <w:abstractNumId w:val="13"/>
  </w:num>
  <w:num w:numId="10">
    <w:abstractNumId w:val="20"/>
  </w:num>
  <w:num w:numId="11">
    <w:abstractNumId w:val="6"/>
  </w:num>
  <w:num w:numId="12">
    <w:abstractNumId w:val="9"/>
  </w:num>
  <w:num w:numId="13">
    <w:abstractNumId w:val="16"/>
  </w:num>
  <w:num w:numId="14">
    <w:abstractNumId w:val="4"/>
  </w:num>
  <w:num w:numId="15">
    <w:abstractNumId w:val="5"/>
  </w:num>
  <w:num w:numId="16">
    <w:abstractNumId w:val="19"/>
  </w:num>
  <w:num w:numId="17">
    <w:abstractNumId w:val="1"/>
  </w:num>
  <w:num w:numId="18">
    <w:abstractNumId w:val="10"/>
  </w:num>
  <w:num w:numId="19">
    <w:abstractNumId w:val="0"/>
  </w:num>
  <w:num w:numId="20">
    <w:abstractNumId w:val="3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68"/>
    <w:rsid w:val="00002C65"/>
    <w:rsid w:val="00004B72"/>
    <w:rsid w:val="00006D0D"/>
    <w:rsid w:val="0001566A"/>
    <w:rsid w:val="00020BCD"/>
    <w:rsid w:val="00025F4E"/>
    <w:rsid w:val="0003284F"/>
    <w:rsid w:val="0004274E"/>
    <w:rsid w:val="000442CF"/>
    <w:rsid w:val="00054793"/>
    <w:rsid w:val="00056E71"/>
    <w:rsid w:val="0006395A"/>
    <w:rsid w:val="00066CD4"/>
    <w:rsid w:val="000728C2"/>
    <w:rsid w:val="000829E9"/>
    <w:rsid w:val="0009060C"/>
    <w:rsid w:val="00095AE5"/>
    <w:rsid w:val="00095F84"/>
    <w:rsid w:val="000A1CDE"/>
    <w:rsid w:val="000B1074"/>
    <w:rsid w:val="000B1ECF"/>
    <w:rsid w:val="000B2355"/>
    <w:rsid w:val="000C71E2"/>
    <w:rsid w:val="000D3DA5"/>
    <w:rsid w:val="000E259B"/>
    <w:rsid w:val="000F4C2D"/>
    <w:rsid w:val="000F5079"/>
    <w:rsid w:val="00101531"/>
    <w:rsid w:val="00104575"/>
    <w:rsid w:val="00106B81"/>
    <w:rsid w:val="0010735B"/>
    <w:rsid w:val="001120F7"/>
    <w:rsid w:val="00114860"/>
    <w:rsid w:val="0013282F"/>
    <w:rsid w:val="001358E5"/>
    <w:rsid w:val="0014157F"/>
    <w:rsid w:val="001467FD"/>
    <w:rsid w:val="00153347"/>
    <w:rsid w:val="00154E1B"/>
    <w:rsid w:val="00156FDC"/>
    <w:rsid w:val="00170CCF"/>
    <w:rsid w:val="00180098"/>
    <w:rsid w:val="0018239A"/>
    <w:rsid w:val="00187075"/>
    <w:rsid w:val="001931A5"/>
    <w:rsid w:val="001A7BAC"/>
    <w:rsid w:val="001C13CC"/>
    <w:rsid w:val="001E11F9"/>
    <w:rsid w:val="001E393F"/>
    <w:rsid w:val="001E7FD1"/>
    <w:rsid w:val="002005F6"/>
    <w:rsid w:val="002127F0"/>
    <w:rsid w:val="002175A0"/>
    <w:rsid w:val="00235178"/>
    <w:rsid w:val="002443F9"/>
    <w:rsid w:val="002457AA"/>
    <w:rsid w:val="00277B76"/>
    <w:rsid w:val="00286FCE"/>
    <w:rsid w:val="002A122D"/>
    <w:rsid w:val="002B13F9"/>
    <w:rsid w:val="002C3C26"/>
    <w:rsid w:val="002C3CE6"/>
    <w:rsid w:val="002D4C6B"/>
    <w:rsid w:val="002D7AF3"/>
    <w:rsid w:val="002E15ED"/>
    <w:rsid w:val="002F0091"/>
    <w:rsid w:val="002F0420"/>
    <w:rsid w:val="002F1F68"/>
    <w:rsid w:val="003013F7"/>
    <w:rsid w:val="003014AF"/>
    <w:rsid w:val="00302D9B"/>
    <w:rsid w:val="003045C6"/>
    <w:rsid w:val="00305E1E"/>
    <w:rsid w:val="0031562B"/>
    <w:rsid w:val="0031755A"/>
    <w:rsid w:val="00323FD5"/>
    <w:rsid w:val="00324A10"/>
    <w:rsid w:val="00331238"/>
    <w:rsid w:val="00333965"/>
    <w:rsid w:val="003376C6"/>
    <w:rsid w:val="00347810"/>
    <w:rsid w:val="00355340"/>
    <w:rsid w:val="003577B8"/>
    <w:rsid w:val="0036316A"/>
    <w:rsid w:val="00363A92"/>
    <w:rsid w:val="00367D5F"/>
    <w:rsid w:val="00372CF9"/>
    <w:rsid w:val="003871D2"/>
    <w:rsid w:val="003908CA"/>
    <w:rsid w:val="0039490F"/>
    <w:rsid w:val="003A53AE"/>
    <w:rsid w:val="003B2203"/>
    <w:rsid w:val="003B49D8"/>
    <w:rsid w:val="003B646C"/>
    <w:rsid w:val="003B65E8"/>
    <w:rsid w:val="003C1648"/>
    <w:rsid w:val="003C5121"/>
    <w:rsid w:val="003D0692"/>
    <w:rsid w:val="003D2659"/>
    <w:rsid w:val="003F5304"/>
    <w:rsid w:val="0040359C"/>
    <w:rsid w:val="00410B0A"/>
    <w:rsid w:val="004154E5"/>
    <w:rsid w:val="00417D19"/>
    <w:rsid w:val="004205D9"/>
    <w:rsid w:val="004252A7"/>
    <w:rsid w:val="00425E69"/>
    <w:rsid w:val="004265DB"/>
    <w:rsid w:val="00430F96"/>
    <w:rsid w:val="00442E7E"/>
    <w:rsid w:val="0044618F"/>
    <w:rsid w:val="00451B7F"/>
    <w:rsid w:val="00452F4D"/>
    <w:rsid w:val="00454E63"/>
    <w:rsid w:val="00462163"/>
    <w:rsid w:val="004654DF"/>
    <w:rsid w:val="0046609D"/>
    <w:rsid w:val="00483798"/>
    <w:rsid w:val="00483E99"/>
    <w:rsid w:val="00486CA7"/>
    <w:rsid w:val="00490B4C"/>
    <w:rsid w:val="0049171A"/>
    <w:rsid w:val="0049523B"/>
    <w:rsid w:val="004A3FDE"/>
    <w:rsid w:val="004A4678"/>
    <w:rsid w:val="004A46F9"/>
    <w:rsid w:val="004C54EB"/>
    <w:rsid w:val="004E1324"/>
    <w:rsid w:val="00503DF4"/>
    <w:rsid w:val="00507E3F"/>
    <w:rsid w:val="005120BA"/>
    <w:rsid w:val="00512816"/>
    <w:rsid w:val="00514CC0"/>
    <w:rsid w:val="00521E4B"/>
    <w:rsid w:val="005257E7"/>
    <w:rsid w:val="00525A1B"/>
    <w:rsid w:val="0052624B"/>
    <w:rsid w:val="00533600"/>
    <w:rsid w:val="0053423A"/>
    <w:rsid w:val="00540226"/>
    <w:rsid w:val="005421D6"/>
    <w:rsid w:val="005449BE"/>
    <w:rsid w:val="005534AA"/>
    <w:rsid w:val="0056474F"/>
    <w:rsid w:val="005663C0"/>
    <w:rsid w:val="00575E2A"/>
    <w:rsid w:val="0058513A"/>
    <w:rsid w:val="005A23FC"/>
    <w:rsid w:val="005A5C08"/>
    <w:rsid w:val="005B2221"/>
    <w:rsid w:val="005B2E70"/>
    <w:rsid w:val="005B5017"/>
    <w:rsid w:val="005C03EB"/>
    <w:rsid w:val="005C0AAC"/>
    <w:rsid w:val="005C21FF"/>
    <w:rsid w:val="005D0414"/>
    <w:rsid w:val="005D168B"/>
    <w:rsid w:val="005D26B9"/>
    <w:rsid w:val="005E6C37"/>
    <w:rsid w:val="005F6105"/>
    <w:rsid w:val="00602EB9"/>
    <w:rsid w:val="0062186E"/>
    <w:rsid w:val="00634427"/>
    <w:rsid w:val="00636E2C"/>
    <w:rsid w:val="006428F4"/>
    <w:rsid w:val="00643EAE"/>
    <w:rsid w:val="00644E45"/>
    <w:rsid w:val="006469FF"/>
    <w:rsid w:val="00650D88"/>
    <w:rsid w:val="006541E0"/>
    <w:rsid w:val="00662F8E"/>
    <w:rsid w:val="00663374"/>
    <w:rsid w:val="00665DB8"/>
    <w:rsid w:val="00684F60"/>
    <w:rsid w:val="00685031"/>
    <w:rsid w:val="00692B97"/>
    <w:rsid w:val="006C01EF"/>
    <w:rsid w:val="006D498D"/>
    <w:rsid w:val="006D6E75"/>
    <w:rsid w:val="006F416E"/>
    <w:rsid w:val="0070600C"/>
    <w:rsid w:val="00707A59"/>
    <w:rsid w:val="00707E61"/>
    <w:rsid w:val="00714100"/>
    <w:rsid w:val="007154F6"/>
    <w:rsid w:val="0073437F"/>
    <w:rsid w:val="00742B2D"/>
    <w:rsid w:val="00743C32"/>
    <w:rsid w:val="00745548"/>
    <w:rsid w:val="0075335C"/>
    <w:rsid w:val="00755389"/>
    <w:rsid w:val="00757D90"/>
    <w:rsid w:val="0076114A"/>
    <w:rsid w:val="00767215"/>
    <w:rsid w:val="007741A8"/>
    <w:rsid w:val="00775CAE"/>
    <w:rsid w:val="00776FEF"/>
    <w:rsid w:val="00783320"/>
    <w:rsid w:val="0078426F"/>
    <w:rsid w:val="00787445"/>
    <w:rsid w:val="0079139C"/>
    <w:rsid w:val="00791A6F"/>
    <w:rsid w:val="00794C8B"/>
    <w:rsid w:val="007A3843"/>
    <w:rsid w:val="007B7080"/>
    <w:rsid w:val="007C00E5"/>
    <w:rsid w:val="007C4619"/>
    <w:rsid w:val="007C5FC5"/>
    <w:rsid w:val="007C66FE"/>
    <w:rsid w:val="008105D4"/>
    <w:rsid w:val="008159C8"/>
    <w:rsid w:val="00815A5A"/>
    <w:rsid w:val="00822665"/>
    <w:rsid w:val="00822FD0"/>
    <w:rsid w:val="00843384"/>
    <w:rsid w:val="0084630A"/>
    <w:rsid w:val="00847479"/>
    <w:rsid w:val="0084757A"/>
    <w:rsid w:val="008531A4"/>
    <w:rsid w:val="008578E6"/>
    <w:rsid w:val="008610F9"/>
    <w:rsid w:val="008629BC"/>
    <w:rsid w:val="008674D0"/>
    <w:rsid w:val="0087214D"/>
    <w:rsid w:val="0087754B"/>
    <w:rsid w:val="008836BA"/>
    <w:rsid w:val="00896A17"/>
    <w:rsid w:val="008A0950"/>
    <w:rsid w:val="008A3EA3"/>
    <w:rsid w:val="008A7248"/>
    <w:rsid w:val="008B6510"/>
    <w:rsid w:val="008B6D14"/>
    <w:rsid w:val="008B776C"/>
    <w:rsid w:val="008D051D"/>
    <w:rsid w:val="008E3E38"/>
    <w:rsid w:val="008E4877"/>
    <w:rsid w:val="008E4DF6"/>
    <w:rsid w:val="00900148"/>
    <w:rsid w:val="00903E46"/>
    <w:rsid w:val="00913E5C"/>
    <w:rsid w:val="00924429"/>
    <w:rsid w:val="0092546A"/>
    <w:rsid w:val="00925D29"/>
    <w:rsid w:val="00937816"/>
    <w:rsid w:val="009566F1"/>
    <w:rsid w:val="00961301"/>
    <w:rsid w:val="009620D9"/>
    <w:rsid w:val="00963E90"/>
    <w:rsid w:val="00966764"/>
    <w:rsid w:val="00974E58"/>
    <w:rsid w:val="00976242"/>
    <w:rsid w:val="00976867"/>
    <w:rsid w:val="00977C9A"/>
    <w:rsid w:val="00984C19"/>
    <w:rsid w:val="00991B79"/>
    <w:rsid w:val="0099265A"/>
    <w:rsid w:val="00992984"/>
    <w:rsid w:val="009A0730"/>
    <w:rsid w:val="009A36F4"/>
    <w:rsid w:val="009A6973"/>
    <w:rsid w:val="009A79C1"/>
    <w:rsid w:val="009B44DA"/>
    <w:rsid w:val="009B60BE"/>
    <w:rsid w:val="009C6E38"/>
    <w:rsid w:val="009D7C71"/>
    <w:rsid w:val="009E4833"/>
    <w:rsid w:val="009E6169"/>
    <w:rsid w:val="009E694A"/>
    <w:rsid w:val="009E7223"/>
    <w:rsid w:val="009E78CD"/>
    <w:rsid w:val="00A072E9"/>
    <w:rsid w:val="00A11F52"/>
    <w:rsid w:val="00A1379E"/>
    <w:rsid w:val="00A13AA6"/>
    <w:rsid w:val="00A14EF4"/>
    <w:rsid w:val="00A272B1"/>
    <w:rsid w:val="00A27855"/>
    <w:rsid w:val="00A31BAC"/>
    <w:rsid w:val="00A4286B"/>
    <w:rsid w:val="00A577F7"/>
    <w:rsid w:val="00A617A9"/>
    <w:rsid w:val="00A65306"/>
    <w:rsid w:val="00A72E14"/>
    <w:rsid w:val="00A73D80"/>
    <w:rsid w:val="00A77584"/>
    <w:rsid w:val="00A826DC"/>
    <w:rsid w:val="00A852AC"/>
    <w:rsid w:val="00A86F4F"/>
    <w:rsid w:val="00A8701E"/>
    <w:rsid w:val="00A9486E"/>
    <w:rsid w:val="00AB228A"/>
    <w:rsid w:val="00AB31B9"/>
    <w:rsid w:val="00AB59AA"/>
    <w:rsid w:val="00AB665C"/>
    <w:rsid w:val="00AC0001"/>
    <w:rsid w:val="00AE43CE"/>
    <w:rsid w:val="00AF2C4F"/>
    <w:rsid w:val="00AF42EB"/>
    <w:rsid w:val="00AF5B2E"/>
    <w:rsid w:val="00B00FBE"/>
    <w:rsid w:val="00B06460"/>
    <w:rsid w:val="00B11AF8"/>
    <w:rsid w:val="00B133E4"/>
    <w:rsid w:val="00B1797A"/>
    <w:rsid w:val="00B17CD1"/>
    <w:rsid w:val="00B205C9"/>
    <w:rsid w:val="00B24786"/>
    <w:rsid w:val="00B27442"/>
    <w:rsid w:val="00B31180"/>
    <w:rsid w:val="00B31E24"/>
    <w:rsid w:val="00B41464"/>
    <w:rsid w:val="00B42CD8"/>
    <w:rsid w:val="00B450AE"/>
    <w:rsid w:val="00B456FE"/>
    <w:rsid w:val="00B514F1"/>
    <w:rsid w:val="00B6015E"/>
    <w:rsid w:val="00B75975"/>
    <w:rsid w:val="00B7661F"/>
    <w:rsid w:val="00B83BF7"/>
    <w:rsid w:val="00B858E9"/>
    <w:rsid w:val="00B90936"/>
    <w:rsid w:val="00B9112D"/>
    <w:rsid w:val="00BB48E3"/>
    <w:rsid w:val="00BD3FC3"/>
    <w:rsid w:val="00BE1D07"/>
    <w:rsid w:val="00BE434C"/>
    <w:rsid w:val="00BE4E93"/>
    <w:rsid w:val="00BF1400"/>
    <w:rsid w:val="00BF19FD"/>
    <w:rsid w:val="00BF2EBF"/>
    <w:rsid w:val="00BF4941"/>
    <w:rsid w:val="00C035CF"/>
    <w:rsid w:val="00C04805"/>
    <w:rsid w:val="00C151CD"/>
    <w:rsid w:val="00C2147B"/>
    <w:rsid w:val="00C22991"/>
    <w:rsid w:val="00C25DAD"/>
    <w:rsid w:val="00C4070C"/>
    <w:rsid w:val="00C44505"/>
    <w:rsid w:val="00C51D92"/>
    <w:rsid w:val="00C564B3"/>
    <w:rsid w:val="00C571D6"/>
    <w:rsid w:val="00C64280"/>
    <w:rsid w:val="00CB5784"/>
    <w:rsid w:val="00CC21A4"/>
    <w:rsid w:val="00CC641A"/>
    <w:rsid w:val="00CD7811"/>
    <w:rsid w:val="00CE0BCF"/>
    <w:rsid w:val="00CE2068"/>
    <w:rsid w:val="00CE46C6"/>
    <w:rsid w:val="00CE748B"/>
    <w:rsid w:val="00CF0D27"/>
    <w:rsid w:val="00CF4D2A"/>
    <w:rsid w:val="00CF5415"/>
    <w:rsid w:val="00D0135F"/>
    <w:rsid w:val="00D05564"/>
    <w:rsid w:val="00D20313"/>
    <w:rsid w:val="00D214B3"/>
    <w:rsid w:val="00D44576"/>
    <w:rsid w:val="00D523DA"/>
    <w:rsid w:val="00D55D09"/>
    <w:rsid w:val="00D61364"/>
    <w:rsid w:val="00D62854"/>
    <w:rsid w:val="00D6516D"/>
    <w:rsid w:val="00D828CC"/>
    <w:rsid w:val="00D8299C"/>
    <w:rsid w:val="00D847FD"/>
    <w:rsid w:val="00D87C72"/>
    <w:rsid w:val="00D96980"/>
    <w:rsid w:val="00DA28BB"/>
    <w:rsid w:val="00DA479C"/>
    <w:rsid w:val="00DA730F"/>
    <w:rsid w:val="00DB05AE"/>
    <w:rsid w:val="00DB224F"/>
    <w:rsid w:val="00DB64C0"/>
    <w:rsid w:val="00DB6ACF"/>
    <w:rsid w:val="00DC4FA9"/>
    <w:rsid w:val="00DD0A82"/>
    <w:rsid w:val="00DE2720"/>
    <w:rsid w:val="00DE5382"/>
    <w:rsid w:val="00DF54C1"/>
    <w:rsid w:val="00E06B47"/>
    <w:rsid w:val="00E11C2B"/>
    <w:rsid w:val="00E16EE8"/>
    <w:rsid w:val="00E2749A"/>
    <w:rsid w:val="00E343A8"/>
    <w:rsid w:val="00E34E1C"/>
    <w:rsid w:val="00E37542"/>
    <w:rsid w:val="00E56539"/>
    <w:rsid w:val="00E574FB"/>
    <w:rsid w:val="00E64DEE"/>
    <w:rsid w:val="00E653CF"/>
    <w:rsid w:val="00E65C2A"/>
    <w:rsid w:val="00E7661E"/>
    <w:rsid w:val="00E85428"/>
    <w:rsid w:val="00E90475"/>
    <w:rsid w:val="00E95EF1"/>
    <w:rsid w:val="00E97F93"/>
    <w:rsid w:val="00EB0532"/>
    <w:rsid w:val="00EB2354"/>
    <w:rsid w:val="00EB4CF8"/>
    <w:rsid w:val="00EC1A33"/>
    <w:rsid w:val="00EC2159"/>
    <w:rsid w:val="00EC2289"/>
    <w:rsid w:val="00EC7D0C"/>
    <w:rsid w:val="00F02D2F"/>
    <w:rsid w:val="00F05C62"/>
    <w:rsid w:val="00F134D7"/>
    <w:rsid w:val="00F14BB3"/>
    <w:rsid w:val="00F40FB9"/>
    <w:rsid w:val="00F4501C"/>
    <w:rsid w:val="00F47AC9"/>
    <w:rsid w:val="00F508CC"/>
    <w:rsid w:val="00F51CC9"/>
    <w:rsid w:val="00F53BC9"/>
    <w:rsid w:val="00F5586D"/>
    <w:rsid w:val="00F64F7B"/>
    <w:rsid w:val="00F672A4"/>
    <w:rsid w:val="00F837E1"/>
    <w:rsid w:val="00F8730F"/>
    <w:rsid w:val="00FA3F30"/>
    <w:rsid w:val="00FB2AED"/>
    <w:rsid w:val="00FC0B60"/>
    <w:rsid w:val="00FC7E43"/>
    <w:rsid w:val="00FD378B"/>
    <w:rsid w:val="00FD5C3F"/>
    <w:rsid w:val="00FD5D72"/>
    <w:rsid w:val="00FE11A4"/>
    <w:rsid w:val="00FE32DA"/>
    <w:rsid w:val="00FE477B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884EE5"/>
  <w15:docId w15:val="{A633D4DA-2DDB-418B-AA79-EAD624D6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D0D"/>
    <w:rPr>
      <w:rFonts w:ascii="Garamond" w:hAnsi="Garamond"/>
      <w:sz w:val="16"/>
    </w:rPr>
  </w:style>
  <w:style w:type="paragraph" w:styleId="Heading1">
    <w:name w:val="heading 1"/>
    <w:basedOn w:val="Normal"/>
    <w:next w:val="BodyText"/>
    <w:link w:val="Heading1Char"/>
    <w:qFormat/>
    <w:rsid w:val="00DA28BB"/>
    <w:pPr>
      <w:keepNext/>
      <w:spacing w:before="240" w:after="120"/>
      <w:outlineLvl w:val="0"/>
    </w:pPr>
    <w:rPr>
      <w:rFonts w:ascii="Arial Black" w:hAnsi="Arial Black"/>
      <w:color w:val="808080"/>
      <w:spacing w:val="-25"/>
      <w:kern w:val="28"/>
      <w:sz w:val="32"/>
    </w:rPr>
  </w:style>
  <w:style w:type="paragraph" w:styleId="Heading2">
    <w:name w:val="heading 2"/>
    <w:basedOn w:val="Normal"/>
    <w:next w:val="BodyText"/>
    <w:qFormat/>
    <w:rsid w:val="00DA28BB"/>
    <w:pPr>
      <w:keepNext/>
      <w:spacing w:line="240" w:lineRule="atLeast"/>
      <w:outlineLvl w:val="1"/>
    </w:pPr>
    <w:rPr>
      <w:rFonts w:ascii="Arial Black" w:hAnsi="Arial Black"/>
      <w:spacing w:val="-10"/>
      <w:kern w:val="28"/>
      <w:szCs w:val="16"/>
    </w:rPr>
  </w:style>
  <w:style w:type="paragraph" w:styleId="Heading3">
    <w:name w:val="heading 3"/>
    <w:basedOn w:val="Normal"/>
    <w:next w:val="BodyText"/>
    <w:qFormat/>
    <w:rsid w:val="005F6105"/>
    <w:pPr>
      <w:keepNext/>
      <w:outlineLvl w:val="2"/>
    </w:pPr>
    <w:rPr>
      <w:rFonts w:ascii="Arial Black" w:hAnsi="Arial Black"/>
      <w:spacing w:val="-5"/>
    </w:rPr>
  </w:style>
  <w:style w:type="paragraph" w:styleId="Heading4">
    <w:name w:val="heading 4"/>
    <w:basedOn w:val="Normal"/>
    <w:next w:val="BodyText"/>
    <w:qFormat/>
    <w:pPr>
      <w:keepNext/>
      <w:spacing w:after="240"/>
      <w:jc w:val="center"/>
      <w:outlineLvl w:val="3"/>
    </w:pPr>
    <w:rPr>
      <w:caps/>
      <w:spacing w:val="30"/>
    </w:rPr>
  </w:style>
  <w:style w:type="paragraph" w:styleId="Heading5">
    <w:name w:val="heading 5"/>
    <w:basedOn w:val="Normal"/>
    <w:next w:val="BodyText"/>
    <w:qFormat/>
    <w:pPr>
      <w:keepNext/>
      <w:framePr w:w="1800" w:wrap="around" w:vAnchor="text" w:hAnchor="page" w:x="1201" w:y="1"/>
      <w:spacing w:before="40" w:after="240"/>
      <w:outlineLvl w:val="4"/>
    </w:pPr>
    <w:rPr>
      <w:rFonts w:ascii="Arial Black" w:hAnsi="Arial Black"/>
      <w:spacing w:val="-5"/>
      <w:sz w:val="18"/>
    </w:rPr>
  </w:style>
  <w:style w:type="paragraph" w:styleId="Heading6">
    <w:name w:val="heading 6"/>
    <w:basedOn w:val="Normal"/>
    <w:next w:val="BodyText"/>
    <w:qFormat/>
    <w:pPr>
      <w:keepNext/>
      <w:framePr w:w="1800" w:wrap="around" w:vAnchor="text" w:hAnchor="page" w:x="1201" w:y="1"/>
      <w:outlineLvl w:val="5"/>
    </w:pPr>
  </w:style>
  <w:style w:type="paragraph" w:styleId="Heading7">
    <w:name w:val="heading 7"/>
    <w:basedOn w:val="Normal"/>
    <w:next w:val="BodyText"/>
    <w:qFormat/>
    <w:pPr>
      <w:framePr w:w="3780" w:hSpace="240" w:wrap="around" w:vAnchor="text" w:hAnchor="page" w:x="1489" w:y="1"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before="60"/>
      <w:outlineLvl w:val="6"/>
    </w:pPr>
    <w:rPr>
      <w:i/>
      <w:spacing w:val="-5"/>
      <w:sz w:val="28"/>
    </w:rPr>
  </w:style>
  <w:style w:type="paragraph" w:styleId="Heading8">
    <w:name w:val="heading 8"/>
    <w:basedOn w:val="Normal"/>
    <w:next w:val="BodyText"/>
    <w:qFormat/>
    <w:pPr>
      <w:keepNext/>
      <w:framePr w:w="1860" w:wrap="around" w:vAnchor="text" w:hAnchor="page" w:x="1201" w:y="1"/>
      <w:pBdr>
        <w:top w:val="single" w:sz="24" w:space="0" w:color="auto"/>
        <w:bottom w:val="single" w:sz="6" w:space="0" w:color="auto"/>
      </w:pBdr>
      <w:spacing w:before="60" w:line="320" w:lineRule="exact"/>
      <w:jc w:val="center"/>
      <w:outlineLvl w:val="7"/>
    </w:pPr>
    <w:rPr>
      <w:rFonts w:ascii="Arial Black" w:hAnsi="Arial Black"/>
      <w:caps/>
      <w:spacing w:val="60"/>
      <w:sz w:val="14"/>
    </w:rPr>
  </w:style>
  <w:style w:type="paragraph" w:styleId="Heading9">
    <w:name w:val="heading 9"/>
    <w:basedOn w:val="Normal"/>
    <w:next w:val="BodyText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jc w:val="both"/>
    </w:pPr>
    <w:rPr>
      <w:spacing w:val="-5"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BlockQuotation">
    <w:name w:val="Block Quotation"/>
    <w:basedOn w:val="Normal"/>
    <w:next w:val="BodyText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spacing w:val="-5"/>
      <w:sz w:val="24"/>
    </w:rPr>
  </w:style>
  <w:style w:type="paragraph" w:customStyle="1" w:styleId="BlockQuotationFirst">
    <w:name w:val="Block Quotation First"/>
    <w:basedOn w:val="Normal"/>
    <w:next w:val="BlockQuotation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sz w:val="21"/>
    </w:rPr>
  </w:style>
  <w:style w:type="paragraph" w:customStyle="1" w:styleId="BodyTextKeep">
    <w:name w:val="Body Text Keep"/>
    <w:basedOn w:val="BodyText"/>
    <w:next w:val="BodyText"/>
    <w:pPr>
      <w:keepNext/>
    </w:pPr>
  </w:style>
  <w:style w:type="paragraph" w:styleId="Caption">
    <w:name w:val="caption"/>
    <w:basedOn w:val="Normal"/>
    <w:next w:val="BodyText"/>
    <w:qFormat/>
    <w:pPr>
      <w:spacing w:after="240"/>
    </w:pPr>
    <w:rPr>
      <w:spacing w:val="-5"/>
    </w:rPr>
  </w:style>
  <w:style w:type="paragraph" w:customStyle="1" w:styleId="ChapterSubtitle">
    <w:name w:val="Chapter Subtitle"/>
    <w:basedOn w:val="Normal"/>
    <w:next w:val="BodyText"/>
    <w:pPr>
      <w:keepNext/>
      <w:keepLines/>
      <w:spacing w:after="360" w:line="240" w:lineRule="atLeast"/>
      <w:ind w:right="1800"/>
    </w:pPr>
    <w:rPr>
      <w:i/>
      <w:spacing w:val="-20"/>
      <w:kern w:val="28"/>
      <w:sz w:val="28"/>
    </w:rPr>
  </w:style>
  <w:style w:type="paragraph" w:customStyle="1" w:styleId="ChapterTitle">
    <w:name w:val="Chapter Title"/>
    <w:basedOn w:val="Normal"/>
    <w:next w:val="ChapterSubtitle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CompanyName">
    <w:name w:val="Company Name"/>
    <w:basedOn w:val="Normal"/>
    <w:next w:val="Normal"/>
    <w:pPr>
      <w:spacing w:before="420" w:after="60" w:line="320" w:lineRule="exact"/>
    </w:pPr>
    <w:rPr>
      <w:caps/>
      <w:kern w:val="36"/>
      <w:sz w:val="38"/>
    </w:rPr>
  </w:style>
  <w:style w:type="character" w:styleId="Emphasis">
    <w:name w:val="Emphasis"/>
    <w:qFormat/>
    <w:rPr>
      <w:rFonts w:ascii="Arial Black" w:hAnsi="Arial Black"/>
      <w:sz w:val="18"/>
    </w:rPr>
  </w:style>
  <w:style w:type="character" w:styleId="EndnoteReference">
    <w:name w:val="endnote reference"/>
    <w:semiHidden/>
    <w:rPr>
      <w:sz w:val="18"/>
      <w:vertAlign w:val="superscript"/>
    </w:rPr>
  </w:style>
  <w:style w:type="paragraph" w:styleId="EndnoteText">
    <w:name w:val="endnote text"/>
    <w:basedOn w:val="Normal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ooter">
    <w:name w:val="footer"/>
    <w:basedOn w:val="Normal"/>
    <w:link w:val="FooterChar"/>
    <w:uiPriority w:val="99"/>
    <w:pPr>
      <w:keepLines/>
      <w:pBdr>
        <w:top w:val="single" w:sz="6" w:space="3" w:color="auto"/>
      </w:pBdr>
      <w:tabs>
        <w:tab w:val="center" w:pos="4320"/>
        <w:tab w:val="right" w:pos="8640"/>
      </w:tabs>
      <w:jc w:val="center"/>
    </w:pPr>
    <w:rPr>
      <w:rFonts w:ascii="Arial Black" w:hAnsi="Arial Black"/>
    </w:rPr>
  </w:style>
  <w:style w:type="character" w:styleId="FootnoteReference">
    <w:name w:val="footnote reference"/>
    <w:semiHidden/>
    <w:rPr>
      <w:sz w:val="18"/>
      <w:vertAlign w:val="superscript"/>
    </w:rPr>
  </w:style>
  <w:style w:type="paragraph" w:styleId="FootnoteText">
    <w:name w:val="footnote text"/>
    <w:basedOn w:val="Normal"/>
    <w:semiHidden/>
    <w:rsid w:val="00B9112D"/>
    <w:pPr>
      <w:spacing w:before="240" w:after="120"/>
    </w:pPr>
    <w:rPr>
      <w:sz w:val="18"/>
    </w:rPr>
  </w:style>
  <w:style w:type="paragraph" w:styleId="Header">
    <w:name w:val="header"/>
    <w:basedOn w:val="Normal"/>
    <w:link w:val="HeaderChar"/>
    <w:uiPriority w:val="99"/>
    <w:pPr>
      <w:keepLines/>
      <w:tabs>
        <w:tab w:val="center" w:pos="4320"/>
        <w:tab w:val="right" w:pos="8640"/>
      </w:tabs>
    </w:pPr>
    <w:rPr>
      <w:rFonts w:ascii="Arial Black" w:hAnsi="Arial Black"/>
      <w:caps/>
      <w:spacing w:val="60"/>
      <w:sz w:val="14"/>
    </w:rPr>
  </w:style>
  <w:style w:type="paragraph" w:customStyle="1" w:styleId="Icon1">
    <w:name w:val="Icon 1"/>
    <w:basedOn w:val="Normal"/>
    <w:pPr>
      <w:framePr w:w="1440" w:hSpace="187" w:wrap="around" w:vAnchor="text" w:hAnchor="margin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sz w:val="160"/>
    </w:rPr>
  </w:style>
  <w:style w:type="paragraph" w:styleId="Index1">
    <w:name w:val="index 1"/>
    <w:basedOn w:val="Normal"/>
    <w:semiHidden/>
    <w:rsid w:val="00977C9A"/>
    <w:pPr>
      <w:tabs>
        <w:tab w:val="right" w:leader="dot" w:pos="3960"/>
      </w:tabs>
      <w:spacing w:line="240" w:lineRule="atLeast"/>
      <w:ind w:left="720" w:hanging="720"/>
    </w:pPr>
    <w:rPr>
      <w:rFonts w:ascii="Arial" w:hAnsi="Arial"/>
      <w:sz w:val="20"/>
    </w:rPr>
  </w:style>
  <w:style w:type="paragraph" w:styleId="Index2">
    <w:name w:val="index 2"/>
    <w:basedOn w:val="Normal"/>
    <w:semiHidden/>
    <w:rsid w:val="00977C9A"/>
    <w:pPr>
      <w:tabs>
        <w:tab w:val="right" w:leader="dot" w:pos="3960"/>
      </w:tabs>
      <w:spacing w:line="240" w:lineRule="atLeast"/>
      <w:ind w:left="180"/>
    </w:pPr>
    <w:rPr>
      <w:rFonts w:ascii="Arial" w:hAnsi="Arial"/>
      <w:sz w:val="18"/>
    </w:rPr>
  </w:style>
  <w:style w:type="paragraph" w:styleId="Index3">
    <w:name w:val="index 3"/>
    <w:basedOn w:val="Normal"/>
    <w:semiHidden/>
    <w:pPr>
      <w:tabs>
        <w:tab w:val="right" w:leader="dot" w:pos="3960"/>
      </w:tabs>
      <w:spacing w:line="240" w:lineRule="atLeast"/>
      <w:ind w:left="180"/>
    </w:pPr>
    <w:rPr>
      <w:sz w:val="18"/>
    </w:rPr>
  </w:style>
  <w:style w:type="paragraph" w:styleId="Index4">
    <w:name w:val="index 4"/>
    <w:basedOn w:val="Normal"/>
    <w:semiHidden/>
    <w:pPr>
      <w:tabs>
        <w:tab w:val="right" w:pos="3960"/>
      </w:tabs>
      <w:spacing w:line="240" w:lineRule="atLeast"/>
      <w:ind w:left="180"/>
    </w:pPr>
    <w:rPr>
      <w:sz w:val="18"/>
    </w:rPr>
  </w:style>
  <w:style w:type="paragraph" w:styleId="Index5">
    <w:name w:val="index 5"/>
    <w:basedOn w:val="Normal"/>
    <w:semiHidden/>
    <w:pPr>
      <w:tabs>
        <w:tab w:val="right" w:pos="3960"/>
      </w:tabs>
      <w:spacing w:line="240" w:lineRule="atLeast"/>
      <w:ind w:left="180"/>
    </w:pPr>
    <w:rPr>
      <w:sz w:val="18"/>
    </w:rPr>
  </w:style>
  <w:style w:type="paragraph" w:styleId="Index6">
    <w:name w:val="index 6"/>
    <w:basedOn w:val="Index1"/>
    <w:next w:val="Normal"/>
    <w:semiHidden/>
    <w:pPr>
      <w:tabs>
        <w:tab w:val="right" w:leader="dot" w:pos="3600"/>
      </w:tabs>
      <w:ind w:left="960" w:hanging="160"/>
    </w:pPr>
  </w:style>
  <w:style w:type="paragraph" w:styleId="Index7">
    <w:name w:val="index 7"/>
    <w:basedOn w:val="Index1"/>
    <w:next w:val="Normal"/>
    <w:semiHidden/>
    <w:pPr>
      <w:tabs>
        <w:tab w:val="right" w:leader="dot" w:pos="3600"/>
      </w:tabs>
      <w:ind w:left="1120" w:hanging="160"/>
    </w:pPr>
  </w:style>
  <w:style w:type="paragraph" w:styleId="Index8">
    <w:name w:val="index 8"/>
    <w:basedOn w:val="Normal"/>
    <w:next w:val="Normal"/>
    <w:semiHidden/>
    <w:pPr>
      <w:tabs>
        <w:tab w:val="right" w:leader="dot" w:pos="3600"/>
      </w:tabs>
      <w:ind w:left="1280" w:hanging="160"/>
    </w:pPr>
  </w:style>
  <w:style w:type="paragraph" w:styleId="IndexHeading">
    <w:name w:val="index heading"/>
    <w:basedOn w:val="Normal"/>
    <w:next w:val="Index1"/>
    <w:semiHidden/>
    <w:pPr>
      <w:keepNext/>
      <w:spacing w:line="480" w:lineRule="exact"/>
    </w:pPr>
    <w:rPr>
      <w:caps/>
      <w:color w:val="808080"/>
      <w:kern w:val="28"/>
      <w:sz w:val="36"/>
    </w:rPr>
  </w:style>
  <w:style w:type="character" w:customStyle="1" w:styleId="Lead-inEmphasis">
    <w:name w:val="Lead-in Emphasis"/>
    <w:rPr>
      <w:caps/>
      <w:sz w:val="22"/>
    </w:rPr>
  </w:style>
  <w:style w:type="paragraph" w:styleId="ListBullet">
    <w:name w:val="List Bullet"/>
    <w:basedOn w:val="Normal"/>
    <w:rsid w:val="00684F60"/>
    <w:pPr>
      <w:numPr>
        <w:numId w:val="1"/>
      </w:numPr>
      <w:tabs>
        <w:tab w:val="clear" w:pos="360"/>
      </w:tabs>
      <w:spacing w:after="240"/>
      <w:ind w:right="360"/>
      <w:jc w:val="both"/>
    </w:pPr>
    <w:rPr>
      <w:spacing w:val="-5"/>
      <w:sz w:val="24"/>
    </w:rPr>
  </w:style>
  <w:style w:type="paragraph" w:styleId="ListBullet5">
    <w:name w:val="List Bullet 5"/>
    <w:basedOn w:val="Normal"/>
    <w:pPr>
      <w:framePr w:w="1860" w:wrap="around" w:vAnchor="text" w:hAnchor="page" w:x="1201" w:y="1"/>
      <w:numPr>
        <w:numId w:val="2"/>
      </w:numPr>
      <w:pBdr>
        <w:bottom w:val="single" w:sz="6" w:space="0" w:color="auto"/>
        <w:between w:val="single" w:sz="6" w:space="0" w:color="auto"/>
      </w:pBdr>
      <w:spacing w:line="320" w:lineRule="exact"/>
    </w:pPr>
    <w:rPr>
      <w:sz w:val="18"/>
    </w:rPr>
  </w:style>
  <w:style w:type="paragraph" w:styleId="ListNumber">
    <w:name w:val="List Number"/>
    <w:basedOn w:val="Normal"/>
    <w:rsid w:val="00684F60"/>
    <w:pPr>
      <w:spacing w:after="240"/>
      <w:ind w:left="720" w:right="360" w:hanging="360"/>
      <w:jc w:val="both"/>
    </w:pPr>
    <w:rPr>
      <w:spacing w:val="-5"/>
      <w:sz w:val="24"/>
    </w:rPr>
  </w:style>
  <w:style w:type="paragraph" w:styleId="MacroText">
    <w:name w:val="macro"/>
    <w:basedOn w:val="BodyText"/>
    <w:semiHidden/>
    <w:pPr>
      <w:spacing w:after="120"/>
    </w:pPr>
    <w:rPr>
      <w:rFonts w:ascii="Courier New" w:hAnsi="Courier New"/>
    </w:rPr>
  </w:style>
  <w:style w:type="character" w:styleId="PageNumber">
    <w:name w:val="page number"/>
    <w:rPr>
      <w:b/>
    </w:rPr>
  </w:style>
  <w:style w:type="paragraph" w:customStyle="1" w:styleId="PartLabel">
    <w:name w:val="Part Label"/>
    <w:basedOn w:val="Normal"/>
    <w:next w:val="Normal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</w:rPr>
  </w:style>
  <w:style w:type="paragraph" w:customStyle="1" w:styleId="PartTitle">
    <w:name w:val="Part Title"/>
    <w:basedOn w:val="Normal"/>
    <w:next w:val="PartLabel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</w:rPr>
  </w:style>
  <w:style w:type="paragraph" w:customStyle="1" w:styleId="Picture">
    <w:name w:val="Picture"/>
    <w:basedOn w:val="BodyText"/>
    <w:next w:val="Caption"/>
    <w:pPr>
      <w:keepNext/>
    </w:pPr>
  </w:style>
  <w:style w:type="paragraph" w:customStyle="1" w:styleId="ReturnAddress">
    <w:name w:val="Return Address"/>
    <w:basedOn w:val="Normal"/>
    <w:pPr>
      <w:jc w:val="center"/>
    </w:pPr>
    <w:rPr>
      <w:spacing w:val="-3"/>
      <w:sz w:val="20"/>
    </w:rPr>
  </w:style>
  <w:style w:type="paragraph" w:customStyle="1" w:styleId="SectionLabel">
    <w:name w:val="Section Label"/>
    <w:basedOn w:val="Normal"/>
    <w:next w:val="Normal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styleId="Subtitle">
    <w:name w:val="Subtitle"/>
    <w:basedOn w:val="Title"/>
    <w:next w:val="BodyText"/>
    <w:qFormat/>
    <w:pPr>
      <w:spacing w:before="1940" w:after="0" w:line="200" w:lineRule="atLeast"/>
    </w:pPr>
    <w:rPr>
      <w:rFonts w:ascii="Garamond" w:hAnsi="Garamond"/>
      <w:b/>
      <w:caps/>
      <w:spacing w:val="30"/>
      <w:sz w:val="18"/>
    </w:rPr>
  </w:style>
  <w:style w:type="paragraph" w:styleId="Title">
    <w:name w:val="Title"/>
    <w:basedOn w:val="Normal"/>
    <w:qFormat/>
    <w:rsid w:val="00684F60"/>
    <w:pPr>
      <w:keepNext/>
      <w:pBdr>
        <w:bottom w:val="single" w:sz="6" w:space="14" w:color="808080"/>
      </w:pBdr>
      <w:spacing w:before="100" w:after="3600" w:line="600" w:lineRule="exact"/>
      <w:jc w:val="center"/>
    </w:pPr>
    <w:rPr>
      <w:rFonts w:ascii="Arial Black" w:hAnsi="Arial Black"/>
      <w:color w:val="808080"/>
      <w:spacing w:val="-35"/>
      <w:kern w:val="28"/>
      <w:sz w:val="48"/>
    </w:rPr>
  </w:style>
  <w:style w:type="paragraph" w:customStyle="1" w:styleId="SubtitleCover">
    <w:name w:val="Subtitle Cover"/>
    <w:basedOn w:val="Normal"/>
    <w:next w:val="Normal"/>
    <w:pPr>
      <w:keepNext/>
      <w:pBdr>
        <w:top w:val="single" w:sz="6" w:space="1" w:color="auto"/>
      </w:pBdr>
      <w:spacing w:after="5280" w:line="480" w:lineRule="exact"/>
    </w:pPr>
    <w:rPr>
      <w:spacing w:val="-15"/>
      <w:kern w:val="28"/>
      <w:sz w:val="44"/>
    </w:rPr>
  </w:style>
  <w:style w:type="paragraph" w:styleId="TableofAuthorities">
    <w:name w:val="table of authorities"/>
    <w:basedOn w:val="Normal"/>
    <w:semiHidden/>
    <w:pPr>
      <w:tabs>
        <w:tab w:val="right" w:leader="dot" w:pos="8640"/>
      </w:tabs>
      <w:spacing w:after="240"/>
    </w:pPr>
    <w:rPr>
      <w:sz w:val="20"/>
    </w:rPr>
  </w:style>
  <w:style w:type="paragraph" w:styleId="TableofFigures">
    <w:name w:val="table of figures"/>
    <w:basedOn w:val="Normal"/>
    <w:semiHidden/>
    <w:pPr>
      <w:tabs>
        <w:tab w:val="right" w:leader="dot" w:pos="8640"/>
      </w:tabs>
      <w:ind w:left="720" w:hanging="720"/>
    </w:pPr>
  </w:style>
  <w:style w:type="paragraph" w:customStyle="1" w:styleId="TitleCover">
    <w:name w:val="Title Cover"/>
    <w:basedOn w:val="Normal"/>
    <w:next w:val="SubtitleCover"/>
    <w:rsid w:val="00684F60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spacing w:val="-70"/>
      <w:kern w:val="28"/>
      <w:sz w:val="144"/>
    </w:rPr>
  </w:style>
  <w:style w:type="paragraph" w:styleId="TOAHeading">
    <w:name w:val="toa heading"/>
    <w:basedOn w:val="Normal"/>
    <w:next w:val="Normal"/>
    <w:semiHidden/>
    <w:pPr>
      <w:pBdr>
        <w:top w:val="single" w:sz="24" w:space="1" w:color="auto"/>
        <w:between w:val="single" w:sz="24" w:space="1" w:color="auto"/>
      </w:pBdr>
      <w:tabs>
        <w:tab w:val="right" w:pos="4740"/>
      </w:tabs>
      <w:spacing w:before="60" w:after="60" w:line="360" w:lineRule="exact"/>
      <w:jc w:val="center"/>
    </w:pPr>
    <w:rPr>
      <w:rFonts w:ascii="Arial Black" w:hAnsi="Arial Black"/>
      <w:b/>
      <w:spacing w:val="-10"/>
      <w:sz w:val="22"/>
    </w:rPr>
  </w:style>
  <w:style w:type="paragraph" w:styleId="TOC1">
    <w:name w:val="toc 1"/>
    <w:basedOn w:val="Normal"/>
    <w:autoRedefine/>
    <w:semiHidden/>
    <w:rsid w:val="00DA28BB"/>
    <w:pPr>
      <w:spacing w:line="320" w:lineRule="atLeast"/>
    </w:pPr>
    <w:rPr>
      <w:rFonts w:ascii="Arial" w:hAnsi="Arial"/>
      <w:sz w:val="28"/>
    </w:rPr>
  </w:style>
  <w:style w:type="paragraph" w:styleId="TOC2">
    <w:name w:val="toc 2"/>
    <w:basedOn w:val="TOC1"/>
    <w:autoRedefine/>
    <w:semiHidden/>
    <w:rsid w:val="00DA28BB"/>
    <w:pPr>
      <w:tabs>
        <w:tab w:val="right" w:leader="dot" w:pos="7910"/>
      </w:tabs>
      <w:ind w:left="720"/>
    </w:pPr>
    <w:rPr>
      <w:sz w:val="24"/>
    </w:rPr>
  </w:style>
  <w:style w:type="paragraph" w:styleId="TOC3">
    <w:name w:val="toc 3"/>
    <w:basedOn w:val="Normal"/>
    <w:next w:val="Normal"/>
    <w:autoRedefine/>
    <w:semiHidden/>
    <w:rsid w:val="00DA28BB"/>
    <w:pPr>
      <w:spacing w:line="320" w:lineRule="atLeast"/>
      <w:ind w:left="1440"/>
    </w:pPr>
    <w:rPr>
      <w:rFonts w:ascii="Arial" w:hAnsi="Arial"/>
      <w:sz w:val="20"/>
    </w:rPr>
  </w:style>
  <w:style w:type="paragraph" w:styleId="TOC4">
    <w:name w:val="toc 4"/>
    <w:basedOn w:val="Normal"/>
    <w:next w:val="Normal"/>
    <w:semiHidden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sz w:val="22"/>
    </w:rPr>
  </w:style>
  <w:style w:type="paragraph" w:styleId="TOC5">
    <w:name w:val="toc 5"/>
    <w:basedOn w:val="Normal"/>
    <w:next w:val="Normal"/>
    <w:semiHidden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sz w:val="22"/>
    </w:rPr>
  </w:style>
  <w:style w:type="paragraph" w:styleId="TOC6">
    <w:name w:val="toc 6"/>
    <w:basedOn w:val="Normal"/>
    <w:next w:val="Normal"/>
    <w:semiHidden/>
    <w:pPr>
      <w:tabs>
        <w:tab w:val="right" w:leader="dot" w:pos="3600"/>
      </w:tabs>
      <w:ind w:left="800"/>
    </w:pPr>
  </w:style>
  <w:style w:type="paragraph" w:styleId="TOC7">
    <w:name w:val="toc 7"/>
    <w:basedOn w:val="Normal"/>
    <w:next w:val="Normal"/>
    <w:semiHidden/>
    <w:pPr>
      <w:tabs>
        <w:tab w:val="right" w:leader="dot" w:pos="3600"/>
      </w:tabs>
      <w:ind w:left="960"/>
    </w:pPr>
  </w:style>
  <w:style w:type="paragraph" w:styleId="TOC8">
    <w:name w:val="toc 8"/>
    <w:basedOn w:val="Normal"/>
    <w:next w:val="Normal"/>
    <w:semiHidden/>
    <w:pPr>
      <w:tabs>
        <w:tab w:val="right" w:leader="dot" w:pos="3600"/>
      </w:tabs>
      <w:ind w:left="1120"/>
    </w:pPr>
  </w:style>
  <w:style w:type="paragraph" w:styleId="TOC9">
    <w:name w:val="toc 9"/>
    <w:basedOn w:val="Normal"/>
    <w:next w:val="Normal"/>
    <w:semiHidden/>
    <w:pPr>
      <w:tabs>
        <w:tab w:val="right" w:leader="dot" w:pos="3600"/>
      </w:tabs>
      <w:ind w:left="1280"/>
    </w:pPr>
  </w:style>
  <w:style w:type="paragraph" w:customStyle="1" w:styleId="TOCBase">
    <w:name w:val="TOC Base"/>
    <w:basedOn w:val="TOC2"/>
  </w:style>
  <w:style w:type="paragraph" w:styleId="BalloonText">
    <w:name w:val="Balloon Text"/>
    <w:basedOn w:val="Normal"/>
    <w:semiHidden/>
    <w:rsid w:val="00F8730F"/>
    <w:rPr>
      <w:rFonts w:ascii="Tahoma" w:hAnsi="Tahoma"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265DB"/>
    <w:rPr>
      <w:rFonts w:ascii="Arial Black" w:hAnsi="Arial Black"/>
      <w:color w:val="808080"/>
      <w:spacing w:val="-25"/>
      <w:kern w:val="28"/>
      <w:sz w:val="32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4265DB"/>
    <w:rPr>
      <w:rFonts w:ascii="Garamond" w:hAnsi="Garamond"/>
      <w:spacing w:val="-5"/>
      <w:sz w:val="24"/>
      <w:lang w:val="en-US" w:eastAsia="en-US" w:bidi="ar-SA"/>
    </w:rPr>
  </w:style>
  <w:style w:type="character" w:styleId="Hyperlink">
    <w:name w:val="Hyperlink"/>
    <w:basedOn w:val="DefaultParagraphFont"/>
    <w:rsid w:val="004265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776C"/>
    <w:pPr>
      <w:ind w:left="720"/>
      <w:contextualSpacing/>
    </w:pPr>
  </w:style>
  <w:style w:type="paragraph" w:customStyle="1" w:styleId="Default">
    <w:name w:val="Default"/>
    <w:rsid w:val="007C66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E93"/>
    <w:rPr>
      <w:rFonts w:ascii="Garamond" w:hAnsi="Garamond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31238"/>
    <w:rPr>
      <w:rFonts w:ascii="Arial Black" w:hAnsi="Arial Black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272B1"/>
    <w:rPr>
      <w:rFonts w:ascii="Arial Black" w:hAnsi="Arial Black"/>
      <w:caps/>
      <w:spacing w:val="60"/>
      <w:sz w:val="14"/>
    </w:rPr>
  </w:style>
  <w:style w:type="paragraph" w:styleId="Quote">
    <w:name w:val="Quote"/>
    <w:basedOn w:val="Normal"/>
    <w:next w:val="Normal"/>
    <w:link w:val="QuoteChar"/>
    <w:uiPriority w:val="29"/>
    <w:qFormat/>
    <w:rsid w:val="00BE1D07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BE1D07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eneyp\AppData\Roaming\Microsoft\Templates\Manu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6419EB275EC49B89F28882DED7654" ma:contentTypeVersion="1" ma:contentTypeDescription="Create a new document." ma:contentTypeScope="" ma:versionID="ccfa9f90bd05c89dc21c1e0fca5713fe">
  <xsd:schema xmlns:xsd="http://www.w3.org/2001/XMLSchema" xmlns:xs="http://www.w3.org/2001/XMLSchema" xmlns:p="http://schemas.microsoft.com/office/2006/metadata/properties" xmlns:ns2="d756e4f5-d8d7-4042-9331-fd788b80e203" targetNamespace="http://schemas.microsoft.com/office/2006/metadata/properties" ma:root="true" ma:fieldsID="2f4da3cab9fe265e7e15d7e9ab9ae659" ns2:_="">
    <xsd:import namespace="d756e4f5-d8d7-4042-9331-fd788b80e2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e4f5-d8d7-4042-9331-fd788b80e2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56e4f5-d8d7-4042-9331-fd788b80e203">743UW5DUU2XH-182084018-34</_dlc_DocId>
    <_dlc_DocIdUrl xmlns="d756e4f5-d8d7-4042-9331-fd788b80e203">
      <Url>https://chcsppr.chcntct.local/QI/QIDepartment/_layouts/15/DocIdRedir.aspx?ID=743UW5DUU2XH-182084018-34</Url>
      <Description>743UW5DUU2XH-182084018-34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8C88E-F81C-4710-9E0A-B6CE8B281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e4f5-d8d7-4042-9331-fd788b80e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255A4A-C200-4B1A-A4E6-59E4D7FDEE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E8BEC0-D178-45A5-BC05-A503B1B8D1B6}">
  <ds:schemaRefs>
    <ds:schemaRef ds:uri="http://schemas.microsoft.com/office/2006/metadata/properties"/>
    <ds:schemaRef ds:uri="http://schemas.microsoft.com/office/infopath/2007/PartnerControls"/>
    <ds:schemaRef ds:uri="d756e4f5-d8d7-4042-9331-fd788b80e203"/>
  </ds:schemaRefs>
</ds:datastoreItem>
</file>

<file path=customXml/itemProps4.xml><?xml version="1.0" encoding="utf-8"?>
<ds:datastoreItem xmlns:ds="http://schemas.openxmlformats.org/officeDocument/2006/customXml" ds:itemID="{98E36C87-32ED-4247-842C-51DD6F3729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FEC3DB-D665-4C55-AE9C-B08E0021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</Template>
  <TotalTime>0</TotalTime>
  <Pages>14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Playbook Template with embedded example</vt:lpstr>
    </vt:vector>
  </TitlesOfParts>
  <Company>Microsoft Corporation</Company>
  <LinksUpToDate>false</LinksUpToDate>
  <CharactersWithSpaces>14947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Playbook Template with embedded example</dc:title>
  <dc:creator>Feeney, Patti</dc:creator>
  <cp:lastModifiedBy>Adam, Lenon</cp:lastModifiedBy>
  <cp:revision>2</cp:revision>
  <cp:lastPrinted>2018-06-28T18:37:00Z</cp:lastPrinted>
  <dcterms:created xsi:type="dcterms:W3CDTF">2023-10-18T18:27:00Z</dcterms:created>
  <dcterms:modified xsi:type="dcterms:W3CDTF">2023-10-18T18:27:00Z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TC062071261033</vt:lpwstr>
  </property>
  <property fmtid="{D5CDD505-2E9C-101B-9397-08002B2CF9AE}" pid="3" name="ContentTypeId">
    <vt:lpwstr>0x010100B5F6419EB275EC49B89F28882DED7654</vt:lpwstr>
  </property>
  <property fmtid="{D5CDD505-2E9C-101B-9397-08002B2CF9AE}" pid="4" name="_dlc_DocIdItemGuid">
    <vt:lpwstr>663cbc96-ec93-41f0-82be-993839471a4f</vt:lpwstr>
  </property>
  <property fmtid="{D5CDD505-2E9C-101B-9397-08002B2CF9AE}" pid="5" name="_DocHome">
    <vt:i4>-1871361537</vt:i4>
  </property>
  <property fmtid="{D5CDD505-2E9C-101B-9397-08002B2CF9AE}" pid="6" name="Order">
    <vt:r8>3500</vt:r8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